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DD" w:rsidRPr="00E47E79" w:rsidRDefault="000B63DD" w:rsidP="000B63DD">
      <w:pPr>
        <w:rPr>
          <w:rFonts w:asciiTheme="minorHAnsi" w:hAnsiTheme="minorHAnsi"/>
          <w:b/>
        </w:rPr>
      </w:pPr>
      <w:bookmarkStart w:id="0" w:name="_GoBack"/>
      <w:bookmarkEnd w:id="0"/>
      <w:r w:rsidRPr="00E47E79">
        <w:rPr>
          <w:rFonts w:asciiTheme="minorHAnsi" w:hAnsiTheme="minorHAnsi"/>
          <w:b/>
        </w:rPr>
        <w:t>Wheaton Park District</w:t>
      </w:r>
    </w:p>
    <w:p w:rsidR="000B63DD" w:rsidRPr="00E47E79" w:rsidRDefault="000B63DD" w:rsidP="000B63DD">
      <w:pPr>
        <w:rPr>
          <w:rFonts w:asciiTheme="minorHAnsi" w:hAnsiTheme="minorHAnsi"/>
          <w:b/>
        </w:rPr>
      </w:pPr>
      <w:r w:rsidRPr="00E47E79">
        <w:rPr>
          <w:rFonts w:asciiTheme="minorHAnsi" w:hAnsiTheme="minorHAnsi"/>
          <w:b/>
        </w:rPr>
        <w:t>Building, Grounds and Capital Projects Subcommittee</w:t>
      </w:r>
      <w:r w:rsidR="00393026">
        <w:rPr>
          <w:rFonts w:asciiTheme="minorHAnsi" w:hAnsiTheme="minorHAnsi"/>
          <w:b/>
        </w:rPr>
        <w:t xml:space="preserve"> Meeting Minutes</w:t>
      </w:r>
    </w:p>
    <w:p w:rsidR="000B63DD" w:rsidRPr="00E47E79" w:rsidRDefault="006A43ED" w:rsidP="000B63DD">
      <w:pPr>
        <w:rPr>
          <w:rFonts w:asciiTheme="minorHAnsi" w:hAnsiTheme="minorHAnsi"/>
          <w:b/>
        </w:rPr>
      </w:pPr>
      <w:r>
        <w:rPr>
          <w:rFonts w:asciiTheme="minorHAnsi" w:hAnsiTheme="minorHAnsi"/>
          <w:b/>
        </w:rPr>
        <w:t>April 6</w:t>
      </w:r>
      <w:r w:rsidR="005117DC" w:rsidRPr="00E47E79">
        <w:rPr>
          <w:rFonts w:asciiTheme="minorHAnsi" w:hAnsiTheme="minorHAnsi"/>
          <w:b/>
        </w:rPr>
        <w:t>, 201</w:t>
      </w:r>
      <w:r w:rsidR="00AE7DEF" w:rsidRPr="00E47E79">
        <w:rPr>
          <w:rFonts w:asciiTheme="minorHAnsi" w:hAnsiTheme="minorHAnsi"/>
          <w:b/>
        </w:rPr>
        <w:t>6</w:t>
      </w:r>
    </w:p>
    <w:p w:rsidR="0064625C" w:rsidRDefault="00764958" w:rsidP="000B63DD">
      <w:pPr>
        <w:rPr>
          <w:rFonts w:asciiTheme="minorHAnsi" w:hAnsiTheme="minorHAnsi"/>
          <w:b/>
        </w:rPr>
      </w:pPr>
      <w:r>
        <w:rPr>
          <w:rFonts w:asciiTheme="minorHAnsi" w:hAnsiTheme="minorHAnsi"/>
          <w:b/>
        </w:rPr>
        <w:t>4</w:t>
      </w:r>
      <w:r w:rsidR="0064625C" w:rsidRPr="00E47E79">
        <w:rPr>
          <w:rFonts w:asciiTheme="minorHAnsi" w:hAnsiTheme="minorHAnsi"/>
          <w:b/>
        </w:rPr>
        <w:t xml:space="preserve">:30pm </w:t>
      </w:r>
      <w:r w:rsidR="004907EA" w:rsidRPr="00E47E79">
        <w:rPr>
          <w:rFonts w:asciiTheme="minorHAnsi" w:hAnsiTheme="minorHAnsi"/>
          <w:b/>
        </w:rPr>
        <w:t>Museum</w:t>
      </w:r>
    </w:p>
    <w:p w:rsidR="00393026" w:rsidRPr="00E47E79" w:rsidRDefault="00393026" w:rsidP="000B63DD">
      <w:pPr>
        <w:rPr>
          <w:rFonts w:asciiTheme="minorHAnsi" w:hAnsiTheme="minorHAnsi"/>
          <w:b/>
        </w:rPr>
      </w:pPr>
      <w:r>
        <w:rPr>
          <w:rFonts w:asciiTheme="minorHAnsi" w:hAnsiTheme="minorHAnsi"/>
          <w:b/>
        </w:rPr>
        <w:t xml:space="preserve"> In attendance:  Commissioner Kelly, Commissioner Vires, Commissioner Morrill, President Hodgkinson, Executive Director Benard, Executive Assistant Siciliano, Director of Parks and Planning Sperl, Superintendent of Planning Hinchee</w:t>
      </w:r>
    </w:p>
    <w:p w:rsidR="00995A3E" w:rsidRPr="00E47E79" w:rsidRDefault="00995A3E" w:rsidP="00995A3E">
      <w:pPr>
        <w:rPr>
          <w:rFonts w:asciiTheme="minorHAnsi" w:hAnsiTheme="minorHAnsi"/>
          <w:b/>
          <w:u w:val="single"/>
        </w:rPr>
      </w:pPr>
    </w:p>
    <w:p w:rsidR="00995A3E" w:rsidRPr="005F11D0" w:rsidRDefault="00995A3E" w:rsidP="00995A3E">
      <w:pPr>
        <w:rPr>
          <w:rFonts w:asciiTheme="minorHAnsi" w:hAnsiTheme="minorHAnsi"/>
          <w:b/>
          <w:u w:val="single"/>
        </w:rPr>
      </w:pPr>
      <w:r w:rsidRPr="005F11D0">
        <w:rPr>
          <w:rFonts w:asciiTheme="minorHAnsi" w:hAnsiTheme="minorHAnsi"/>
          <w:b/>
          <w:u w:val="single"/>
        </w:rPr>
        <w:t>Possible Full Board Action Required – Indicated by Underlining</w:t>
      </w:r>
    </w:p>
    <w:p w:rsidR="000B63DD" w:rsidRPr="005F11D0" w:rsidRDefault="000B63DD" w:rsidP="000B63DD">
      <w:pPr>
        <w:rPr>
          <w:rFonts w:asciiTheme="minorHAnsi" w:hAnsiTheme="minorHAnsi"/>
        </w:rPr>
      </w:pPr>
    </w:p>
    <w:p w:rsidR="008B4632" w:rsidRPr="005F11D0" w:rsidRDefault="008B4632" w:rsidP="00995A3E">
      <w:pPr>
        <w:pStyle w:val="ListParagraph"/>
        <w:numPr>
          <w:ilvl w:val="0"/>
          <w:numId w:val="33"/>
        </w:numPr>
        <w:rPr>
          <w:rFonts w:asciiTheme="minorHAnsi" w:hAnsiTheme="minorHAnsi"/>
          <w:b/>
        </w:rPr>
      </w:pPr>
      <w:r w:rsidRPr="005F11D0">
        <w:rPr>
          <w:rFonts w:asciiTheme="minorHAnsi" w:hAnsiTheme="minorHAnsi"/>
          <w:b/>
        </w:rPr>
        <w:t>Previous Minutes</w:t>
      </w:r>
    </w:p>
    <w:p w:rsidR="008B4632" w:rsidRPr="005F11D0" w:rsidRDefault="00737CBF" w:rsidP="008B4632">
      <w:pPr>
        <w:pStyle w:val="ListParagraph"/>
        <w:numPr>
          <w:ilvl w:val="0"/>
          <w:numId w:val="28"/>
        </w:numPr>
        <w:rPr>
          <w:rFonts w:asciiTheme="minorHAnsi" w:hAnsiTheme="minorHAnsi"/>
        </w:rPr>
      </w:pPr>
      <w:r>
        <w:rPr>
          <w:rFonts w:asciiTheme="minorHAnsi" w:hAnsiTheme="minorHAnsi"/>
        </w:rPr>
        <w:t>March 2</w:t>
      </w:r>
      <w:r w:rsidR="00320682" w:rsidRPr="005F11D0">
        <w:rPr>
          <w:rFonts w:asciiTheme="minorHAnsi" w:hAnsiTheme="minorHAnsi"/>
        </w:rPr>
        <w:t>, 2016</w:t>
      </w:r>
      <w:r w:rsidR="008F6EEA" w:rsidRPr="005F11D0">
        <w:rPr>
          <w:rFonts w:asciiTheme="minorHAnsi" w:hAnsiTheme="minorHAnsi"/>
        </w:rPr>
        <w:t xml:space="preserve"> – </w:t>
      </w:r>
      <w:r w:rsidR="0087390D" w:rsidRPr="005F11D0">
        <w:rPr>
          <w:rFonts w:asciiTheme="minorHAnsi" w:hAnsiTheme="minorHAnsi"/>
        </w:rPr>
        <w:t xml:space="preserve">approved in </w:t>
      </w:r>
      <w:r>
        <w:rPr>
          <w:rFonts w:asciiTheme="minorHAnsi" w:hAnsiTheme="minorHAnsi"/>
        </w:rPr>
        <w:t>March</w:t>
      </w:r>
    </w:p>
    <w:p w:rsidR="009D425C" w:rsidRPr="005F11D0" w:rsidRDefault="009D425C" w:rsidP="00E65D5D">
      <w:pPr>
        <w:rPr>
          <w:rFonts w:asciiTheme="minorHAnsi" w:hAnsiTheme="minorHAnsi"/>
        </w:rPr>
      </w:pPr>
    </w:p>
    <w:p w:rsidR="000C4E06" w:rsidRPr="005F11D0" w:rsidRDefault="00641572" w:rsidP="00E65D5D">
      <w:pPr>
        <w:rPr>
          <w:rFonts w:asciiTheme="minorHAnsi" w:hAnsiTheme="minorHAnsi"/>
        </w:rPr>
      </w:pPr>
      <w:r w:rsidRPr="005F11D0">
        <w:rPr>
          <w:rFonts w:asciiTheme="minorHAnsi" w:hAnsiTheme="minorHAnsi"/>
        </w:rPr>
        <w:t xml:space="preserve">Discussion Items </w:t>
      </w:r>
    </w:p>
    <w:p w:rsidR="008D40CB" w:rsidRPr="005F11D0" w:rsidRDefault="00EF769B" w:rsidP="00995A3E">
      <w:pPr>
        <w:pStyle w:val="ListParagraph"/>
        <w:numPr>
          <w:ilvl w:val="0"/>
          <w:numId w:val="33"/>
        </w:numPr>
        <w:rPr>
          <w:rFonts w:asciiTheme="minorHAnsi" w:hAnsiTheme="minorHAnsi"/>
          <w:b/>
        </w:rPr>
      </w:pPr>
      <w:r w:rsidRPr="005F11D0">
        <w:rPr>
          <w:rFonts w:asciiTheme="minorHAnsi" w:hAnsiTheme="minorHAnsi"/>
          <w:b/>
        </w:rPr>
        <w:t>Previous Action Items</w:t>
      </w:r>
    </w:p>
    <w:p w:rsidR="00F549E3" w:rsidRPr="00CF0977" w:rsidRDefault="006A43ED" w:rsidP="00F549E3">
      <w:pPr>
        <w:pStyle w:val="ListParagraph"/>
        <w:numPr>
          <w:ilvl w:val="1"/>
          <w:numId w:val="33"/>
        </w:numPr>
        <w:ind w:left="720"/>
        <w:rPr>
          <w:rFonts w:asciiTheme="minorHAnsi" w:hAnsiTheme="minorHAnsi" w:cstheme="minorHAnsi"/>
        </w:rPr>
      </w:pPr>
      <w:r w:rsidRPr="00764958">
        <w:rPr>
          <w:rFonts w:asciiTheme="minorHAnsi" w:hAnsiTheme="minorHAnsi" w:cstheme="minorHAnsi"/>
        </w:rPr>
        <w:t xml:space="preserve">Sanitary District Easements </w:t>
      </w:r>
      <w:r>
        <w:rPr>
          <w:rFonts w:asciiTheme="minorHAnsi" w:hAnsiTheme="minorHAnsi" w:cstheme="minorHAnsi"/>
        </w:rPr>
        <w:t>–</w:t>
      </w:r>
      <w:r w:rsidRPr="00764958">
        <w:rPr>
          <w:rFonts w:asciiTheme="minorHAnsi" w:hAnsiTheme="minorHAnsi" w:cstheme="minorHAnsi"/>
        </w:rPr>
        <w:t xml:space="preserve"> </w:t>
      </w:r>
      <w:r>
        <w:rPr>
          <w:rFonts w:asciiTheme="minorHAnsi" w:hAnsiTheme="minorHAnsi" w:cstheme="minorHAnsi"/>
        </w:rPr>
        <w:t>Meeting held on March 28</w:t>
      </w:r>
      <w:r w:rsidR="008634DB">
        <w:rPr>
          <w:rFonts w:asciiTheme="minorHAnsi" w:hAnsiTheme="minorHAnsi" w:cstheme="minorHAnsi"/>
        </w:rPr>
        <w:t>; new easement</w:t>
      </w:r>
      <w:r w:rsidR="00A0314C">
        <w:rPr>
          <w:rFonts w:asciiTheme="minorHAnsi" w:hAnsiTheme="minorHAnsi" w:cstheme="minorHAnsi"/>
        </w:rPr>
        <w:t>s are</w:t>
      </w:r>
      <w:r w:rsidR="008634DB">
        <w:rPr>
          <w:rFonts w:asciiTheme="minorHAnsi" w:hAnsiTheme="minorHAnsi" w:cstheme="minorHAnsi"/>
        </w:rPr>
        <w:t xml:space="preserve"> required </w:t>
      </w:r>
      <w:r w:rsidR="00A0314C">
        <w:rPr>
          <w:rFonts w:asciiTheme="minorHAnsi" w:hAnsiTheme="minorHAnsi" w:cstheme="minorHAnsi"/>
        </w:rPr>
        <w:t>based on the currently proposed route that follows their existing easement</w:t>
      </w:r>
    </w:p>
    <w:p w:rsidR="00F549E3" w:rsidRPr="00F549E3" w:rsidRDefault="00CF0977" w:rsidP="00F549E3">
      <w:pPr>
        <w:rPr>
          <w:rFonts w:asciiTheme="minorHAnsi" w:hAnsiTheme="minorHAnsi" w:cstheme="minorHAnsi"/>
        </w:rPr>
      </w:pPr>
      <w:r>
        <w:rPr>
          <w:rFonts w:asciiTheme="minorHAnsi" w:hAnsiTheme="minorHAnsi" w:cstheme="minorHAnsi"/>
        </w:rPr>
        <w:tab/>
        <w:t xml:space="preserve">Commissioner Kelly suggested preserving Wheaton North’s </w:t>
      </w:r>
      <w:r w:rsidR="00A0314C">
        <w:rPr>
          <w:rFonts w:asciiTheme="minorHAnsi" w:hAnsiTheme="minorHAnsi" w:cstheme="minorHAnsi"/>
        </w:rPr>
        <w:t xml:space="preserve">ball field during their </w:t>
      </w:r>
      <w:r w:rsidR="00D24AEA">
        <w:rPr>
          <w:rFonts w:asciiTheme="minorHAnsi" w:hAnsiTheme="minorHAnsi" w:cstheme="minorHAnsi"/>
        </w:rPr>
        <w:tab/>
      </w:r>
      <w:r w:rsidR="00A0314C">
        <w:rPr>
          <w:rFonts w:asciiTheme="minorHAnsi" w:hAnsiTheme="minorHAnsi" w:cstheme="minorHAnsi"/>
        </w:rPr>
        <w:t>scheduled use</w:t>
      </w:r>
      <w:r>
        <w:rPr>
          <w:rFonts w:asciiTheme="minorHAnsi" w:hAnsiTheme="minorHAnsi" w:cstheme="minorHAnsi"/>
        </w:rPr>
        <w:t xml:space="preserve"> if possible.  Executive Director </w:t>
      </w:r>
      <w:proofErr w:type="spellStart"/>
      <w:r>
        <w:rPr>
          <w:rFonts w:asciiTheme="minorHAnsi" w:hAnsiTheme="minorHAnsi" w:cstheme="minorHAnsi"/>
        </w:rPr>
        <w:t>Benard</w:t>
      </w:r>
      <w:proofErr w:type="spellEnd"/>
      <w:r>
        <w:rPr>
          <w:rFonts w:asciiTheme="minorHAnsi" w:hAnsiTheme="minorHAnsi" w:cstheme="minorHAnsi"/>
        </w:rPr>
        <w:t xml:space="preserve"> stated that Scott </w:t>
      </w:r>
      <w:r w:rsidR="00A0314C">
        <w:rPr>
          <w:rFonts w:asciiTheme="minorHAnsi" w:hAnsiTheme="minorHAnsi" w:cstheme="minorHAnsi"/>
        </w:rPr>
        <w:t xml:space="preserve">Day </w:t>
      </w:r>
      <w:r>
        <w:rPr>
          <w:rFonts w:asciiTheme="minorHAnsi" w:hAnsiTheme="minorHAnsi" w:cstheme="minorHAnsi"/>
        </w:rPr>
        <w:t xml:space="preserve">who </w:t>
      </w:r>
      <w:r w:rsidR="00D24AEA">
        <w:rPr>
          <w:rFonts w:asciiTheme="minorHAnsi" w:hAnsiTheme="minorHAnsi" w:cstheme="minorHAnsi"/>
        </w:rPr>
        <w:tab/>
      </w:r>
      <w:r>
        <w:rPr>
          <w:rFonts w:asciiTheme="minorHAnsi" w:hAnsiTheme="minorHAnsi" w:cstheme="minorHAnsi"/>
        </w:rPr>
        <w:t xml:space="preserve">specializes in real estate is going to take care of legal issues with </w:t>
      </w:r>
      <w:r w:rsidR="00DE2888">
        <w:rPr>
          <w:rFonts w:asciiTheme="minorHAnsi" w:hAnsiTheme="minorHAnsi" w:cstheme="minorHAnsi"/>
        </w:rPr>
        <w:t>easements. The</w:t>
      </w:r>
      <w:r>
        <w:rPr>
          <w:rFonts w:asciiTheme="minorHAnsi" w:hAnsiTheme="minorHAnsi" w:cstheme="minorHAnsi"/>
        </w:rPr>
        <w:t xml:space="preserve"> board </w:t>
      </w:r>
      <w:r w:rsidR="00DE2888">
        <w:rPr>
          <w:rFonts w:asciiTheme="minorHAnsi" w:hAnsiTheme="minorHAnsi" w:cstheme="minorHAnsi"/>
        </w:rPr>
        <w:tab/>
      </w:r>
      <w:r>
        <w:rPr>
          <w:rFonts w:asciiTheme="minorHAnsi" w:hAnsiTheme="minorHAnsi" w:cstheme="minorHAnsi"/>
        </w:rPr>
        <w:t xml:space="preserve">was agreeable with this. </w:t>
      </w:r>
      <w:proofErr w:type="spellStart"/>
      <w:r>
        <w:rPr>
          <w:rFonts w:asciiTheme="minorHAnsi" w:hAnsiTheme="minorHAnsi" w:cstheme="minorHAnsi"/>
        </w:rPr>
        <w:t>Benard</w:t>
      </w:r>
      <w:proofErr w:type="spellEnd"/>
      <w:r>
        <w:rPr>
          <w:rFonts w:asciiTheme="minorHAnsi" w:hAnsiTheme="minorHAnsi" w:cstheme="minorHAnsi"/>
        </w:rPr>
        <w:t xml:space="preserve"> will provide the board with what </w:t>
      </w:r>
      <w:r w:rsidR="00D24AEA">
        <w:rPr>
          <w:rFonts w:asciiTheme="minorHAnsi" w:hAnsiTheme="minorHAnsi" w:cstheme="minorHAnsi"/>
        </w:rPr>
        <w:tab/>
      </w:r>
      <w:r>
        <w:rPr>
          <w:rFonts w:asciiTheme="minorHAnsi" w:hAnsiTheme="minorHAnsi" w:cstheme="minorHAnsi"/>
        </w:rPr>
        <w:t xml:space="preserve">he’s done so far with </w:t>
      </w:r>
      <w:r w:rsidR="00DE2888">
        <w:rPr>
          <w:rFonts w:asciiTheme="minorHAnsi" w:hAnsiTheme="minorHAnsi" w:cstheme="minorHAnsi"/>
        </w:rPr>
        <w:tab/>
      </w:r>
      <w:r>
        <w:rPr>
          <w:rFonts w:asciiTheme="minorHAnsi" w:hAnsiTheme="minorHAnsi" w:cstheme="minorHAnsi"/>
        </w:rPr>
        <w:t>investigating different legal firms.</w:t>
      </w:r>
    </w:p>
    <w:p w:rsidR="00F549E3" w:rsidRPr="00CF0977" w:rsidRDefault="006A43ED" w:rsidP="00F549E3">
      <w:pPr>
        <w:pStyle w:val="ListParagraph"/>
        <w:numPr>
          <w:ilvl w:val="1"/>
          <w:numId w:val="33"/>
        </w:numPr>
        <w:ind w:left="720"/>
        <w:rPr>
          <w:rFonts w:asciiTheme="minorHAnsi" w:hAnsiTheme="minorHAnsi" w:cstheme="minorHAnsi"/>
        </w:rPr>
      </w:pPr>
      <w:r w:rsidRPr="00764958">
        <w:rPr>
          <w:rFonts w:asciiTheme="minorHAnsi" w:hAnsiTheme="minorHAnsi" w:cstheme="minorHAnsi"/>
        </w:rPr>
        <w:t xml:space="preserve">CAC Chiller – </w:t>
      </w:r>
      <w:r w:rsidR="007B7389">
        <w:rPr>
          <w:rFonts w:asciiTheme="minorHAnsi" w:hAnsiTheme="minorHAnsi" w:cstheme="minorHAnsi"/>
        </w:rPr>
        <w:t xml:space="preserve">schedule </w:t>
      </w:r>
      <w:r>
        <w:rPr>
          <w:rFonts w:asciiTheme="minorHAnsi" w:hAnsiTheme="minorHAnsi" w:cstheme="minorHAnsi"/>
        </w:rPr>
        <w:t xml:space="preserve">delayed </w:t>
      </w:r>
    </w:p>
    <w:p w:rsidR="00F549E3" w:rsidRDefault="00A0314C" w:rsidP="003E65C5">
      <w:pPr>
        <w:ind w:left="720"/>
        <w:rPr>
          <w:rFonts w:asciiTheme="minorHAnsi" w:hAnsiTheme="minorHAnsi" w:cstheme="minorHAnsi"/>
        </w:rPr>
      </w:pPr>
      <w:r>
        <w:rPr>
          <w:rFonts w:asciiTheme="minorHAnsi" w:hAnsiTheme="minorHAnsi" w:cstheme="minorHAnsi"/>
        </w:rPr>
        <w:t xml:space="preserve">The contractor has committed to the chiller being operational by the final completion date. </w:t>
      </w:r>
      <w:r w:rsidR="00CF0977" w:rsidRPr="00CF0977">
        <w:rPr>
          <w:rFonts w:asciiTheme="minorHAnsi" w:hAnsiTheme="minorHAnsi" w:cstheme="minorHAnsi"/>
        </w:rPr>
        <w:t xml:space="preserve">Staff will keep the board advised of the progress on this.  Commissioner Kelly stated </w:t>
      </w:r>
      <w:r w:rsidR="00CF0977">
        <w:rPr>
          <w:rFonts w:asciiTheme="minorHAnsi" w:hAnsiTheme="minorHAnsi" w:cstheme="minorHAnsi"/>
        </w:rPr>
        <w:tab/>
      </w:r>
      <w:r w:rsidR="00CF0977" w:rsidRPr="00CF0977">
        <w:rPr>
          <w:rFonts w:asciiTheme="minorHAnsi" w:hAnsiTheme="minorHAnsi" w:cstheme="minorHAnsi"/>
        </w:rPr>
        <w:t xml:space="preserve">he may attend </w:t>
      </w:r>
      <w:r>
        <w:rPr>
          <w:rFonts w:asciiTheme="minorHAnsi" w:hAnsiTheme="minorHAnsi" w:cstheme="minorHAnsi"/>
        </w:rPr>
        <w:t>the next construction</w:t>
      </w:r>
      <w:r w:rsidRPr="00CF0977">
        <w:rPr>
          <w:rFonts w:asciiTheme="minorHAnsi" w:hAnsiTheme="minorHAnsi" w:cstheme="minorHAnsi"/>
        </w:rPr>
        <w:t xml:space="preserve"> </w:t>
      </w:r>
      <w:r w:rsidR="00CF0977" w:rsidRPr="00CF0977">
        <w:rPr>
          <w:rFonts w:asciiTheme="minorHAnsi" w:hAnsiTheme="minorHAnsi" w:cstheme="minorHAnsi"/>
        </w:rPr>
        <w:t xml:space="preserve">meeting with </w:t>
      </w:r>
      <w:r w:rsidR="0040051D" w:rsidRPr="00CF0977">
        <w:rPr>
          <w:rFonts w:asciiTheme="minorHAnsi" w:hAnsiTheme="minorHAnsi" w:cstheme="minorHAnsi"/>
        </w:rPr>
        <w:t xml:space="preserve">staff </w:t>
      </w:r>
      <w:r w:rsidR="0040051D">
        <w:rPr>
          <w:rFonts w:asciiTheme="minorHAnsi" w:hAnsiTheme="minorHAnsi" w:cstheme="minorHAnsi"/>
        </w:rPr>
        <w:t>on</w:t>
      </w:r>
      <w:r>
        <w:rPr>
          <w:rFonts w:asciiTheme="minorHAnsi" w:hAnsiTheme="minorHAnsi" w:cstheme="minorHAnsi"/>
        </w:rPr>
        <w:t xml:space="preserve"> April 19</w:t>
      </w:r>
      <w:r w:rsidR="00CF0977" w:rsidRPr="00CF0977">
        <w:rPr>
          <w:rFonts w:asciiTheme="minorHAnsi" w:hAnsiTheme="minorHAnsi" w:cstheme="minorHAnsi"/>
        </w:rPr>
        <w:t xml:space="preserve">.   </w:t>
      </w:r>
    </w:p>
    <w:p w:rsidR="00F549E3" w:rsidRPr="00F549E3" w:rsidRDefault="00F549E3" w:rsidP="00F549E3">
      <w:pPr>
        <w:rPr>
          <w:rFonts w:asciiTheme="minorHAnsi" w:hAnsiTheme="minorHAnsi" w:cstheme="minorHAnsi"/>
        </w:rPr>
      </w:pPr>
    </w:p>
    <w:p w:rsidR="00875945" w:rsidRPr="00764958" w:rsidRDefault="00875945" w:rsidP="00875945">
      <w:pPr>
        <w:pStyle w:val="ListParagraph"/>
        <w:numPr>
          <w:ilvl w:val="1"/>
          <w:numId w:val="33"/>
        </w:numPr>
        <w:ind w:left="720"/>
        <w:rPr>
          <w:rFonts w:asciiTheme="minorHAnsi" w:hAnsiTheme="minorHAnsi" w:cstheme="minorHAnsi"/>
        </w:rPr>
      </w:pPr>
      <w:r w:rsidRPr="00764958">
        <w:rPr>
          <w:rFonts w:asciiTheme="minorHAnsi" w:hAnsiTheme="minorHAnsi" w:cstheme="minorHAnsi"/>
        </w:rPr>
        <w:t xml:space="preserve">Community Center </w:t>
      </w:r>
      <w:r>
        <w:rPr>
          <w:rFonts w:asciiTheme="minorHAnsi" w:hAnsiTheme="minorHAnsi" w:cstheme="minorHAnsi"/>
        </w:rPr>
        <w:t>Proposal for Building Envelope Study</w:t>
      </w:r>
      <w:r w:rsidRPr="00764958">
        <w:rPr>
          <w:rFonts w:asciiTheme="minorHAnsi" w:hAnsiTheme="minorHAnsi" w:cstheme="minorHAnsi"/>
        </w:rPr>
        <w:t xml:space="preserve"> / Masonry Failure – </w:t>
      </w:r>
      <w:r w:rsidR="006A43ED">
        <w:rPr>
          <w:rFonts w:asciiTheme="minorHAnsi" w:hAnsiTheme="minorHAnsi" w:cstheme="minorHAnsi"/>
        </w:rPr>
        <w:t>Draft received</w:t>
      </w:r>
      <w:r w:rsidR="00517B7A">
        <w:rPr>
          <w:rFonts w:asciiTheme="minorHAnsi" w:hAnsiTheme="minorHAnsi" w:cstheme="minorHAnsi"/>
        </w:rPr>
        <w:t xml:space="preserve"> – to be sent separately</w:t>
      </w:r>
    </w:p>
    <w:p w:rsidR="00FC5CEE" w:rsidRPr="00CF0977" w:rsidRDefault="00A0314C" w:rsidP="00CF0977">
      <w:pPr>
        <w:pStyle w:val="ListParagraph"/>
        <w:rPr>
          <w:rFonts w:asciiTheme="minorHAnsi" w:hAnsiTheme="minorHAnsi"/>
        </w:rPr>
      </w:pPr>
      <w:r>
        <w:rPr>
          <w:rFonts w:asciiTheme="minorHAnsi" w:hAnsiTheme="minorHAnsi"/>
        </w:rPr>
        <w:t xml:space="preserve">Director of Parks and Planning Sperl stated that we should have a final on this soon.  Commissioner Kelly asked him to email a copy to him, and put it in the April board </w:t>
      </w:r>
      <w:r w:rsidR="00D24AEA">
        <w:rPr>
          <w:rFonts w:asciiTheme="minorHAnsi" w:hAnsiTheme="minorHAnsi"/>
        </w:rPr>
        <w:t>packet.</w:t>
      </w:r>
      <w:r w:rsidR="00D24AEA" w:rsidRPr="00CF0977">
        <w:rPr>
          <w:rFonts w:asciiTheme="minorHAnsi" w:hAnsiTheme="minorHAnsi"/>
        </w:rPr>
        <w:t xml:space="preserve"> Commissioner</w:t>
      </w:r>
      <w:r w:rsidR="00CF0977" w:rsidRPr="00CF0977">
        <w:rPr>
          <w:rFonts w:asciiTheme="minorHAnsi" w:hAnsiTheme="minorHAnsi"/>
        </w:rPr>
        <w:t xml:space="preserve"> </w:t>
      </w:r>
      <w:r w:rsidR="00CF0977">
        <w:rPr>
          <w:rFonts w:asciiTheme="minorHAnsi" w:hAnsiTheme="minorHAnsi"/>
        </w:rPr>
        <w:t xml:space="preserve">Kelly suggested that we have the roof company inspect the roof every year to every other year.  </w:t>
      </w:r>
    </w:p>
    <w:p w:rsidR="00F549E3" w:rsidRPr="00E47E79" w:rsidRDefault="00F549E3" w:rsidP="00FC5CEE">
      <w:pPr>
        <w:pStyle w:val="ListParagraph"/>
        <w:ind w:left="1440"/>
        <w:rPr>
          <w:rFonts w:asciiTheme="minorHAnsi" w:hAnsiTheme="minorHAnsi"/>
          <w:b/>
          <w:color w:val="632423" w:themeColor="accent2" w:themeShade="80"/>
        </w:rPr>
      </w:pPr>
    </w:p>
    <w:p w:rsidR="00600F66" w:rsidRPr="008454B9" w:rsidRDefault="00600F66" w:rsidP="00995A3E">
      <w:pPr>
        <w:pStyle w:val="ListParagraph"/>
        <w:numPr>
          <w:ilvl w:val="0"/>
          <w:numId w:val="33"/>
        </w:numPr>
        <w:rPr>
          <w:rFonts w:asciiTheme="minorHAnsi" w:hAnsiTheme="minorHAnsi"/>
          <w:b/>
        </w:rPr>
      </w:pPr>
      <w:r w:rsidRPr="008454B9">
        <w:rPr>
          <w:rFonts w:asciiTheme="minorHAnsi" w:hAnsiTheme="minorHAnsi"/>
          <w:b/>
        </w:rPr>
        <w:t>New Items</w:t>
      </w:r>
    </w:p>
    <w:p w:rsidR="006A43ED" w:rsidRDefault="006A43ED" w:rsidP="006A43ED">
      <w:pPr>
        <w:pStyle w:val="ListParagraph"/>
        <w:numPr>
          <w:ilvl w:val="1"/>
          <w:numId w:val="33"/>
        </w:numPr>
        <w:ind w:left="720"/>
        <w:rPr>
          <w:rFonts w:asciiTheme="minorHAnsi" w:hAnsiTheme="minorHAnsi" w:cstheme="minorHAnsi"/>
        </w:rPr>
      </w:pPr>
      <w:r>
        <w:rPr>
          <w:rFonts w:asciiTheme="minorHAnsi" w:hAnsiTheme="minorHAnsi" w:cstheme="minorHAnsi"/>
        </w:rPr>
        <w:t>April</w:t>
      </w:r>
      <w:r w:rsidR="00C84A72" w:rsidRPr="008454B9">
        <w:rPr>
          <w:rFonts w:asciiTheme="minorHAnsi" w:hAnsiTheme="minorHAnsi" w:cstheme="minorHAnsi"/>
        </w:rPr>
        <w:t xml:space="preserve"> Bids in process</w:t>
      </w:r>
    </w:p>
    <w:p w:rsidR="00C84A72" w:rsidRPr="00CF0977" w:rsidRDefault="00C84A72" w:rsidP="006A43ED">
      <w:pPr>
        <w:pStyle w:val="ListParagraph"/>
        <w:numPr>
          <w:ilvl w:val="2"/>
          <w:numId w:val="33"/>
        </w:numPr>
        <w:rPr>
          <w:rFonts w:asciiTheme="minorHAnsi" w:hAnsiTheme="minorHAnsi" w:cstheme="minorHAnsi"/>
        </w:rPr>
      </w:pPr>
      <w:r w:rsidRPr="006A43ED">
        <w:rPr>
          <w:rFonts w:asciiTheme="minorHAnsi" w:hAnsiTheme="minorHAnsi" w:cstheme="minorHAnsi"/>
          <w:u w:val="single"/>
        </w:rPr>
        <w:t>Natural Area Management</w:t>
      </w:r>
      <w:r w:rsidR="008634DB">
        <w:rPr>
          <w:rFonts w:asciiTheme="minorHAnsi" w:hAnsiTheme="minorHAnsi" w:cstheme="minorHAnsi"/>
          <w:u w:val="single"/>
        </w:rPr>
        <w:t xml:space="preserve"> </w:t>
      </w:r>
    </w:p>
    <w:p w:rsidR="001F019F" w:rsidRPr="00CF0977" w:rsidRDefault="001F019F" w:rsidP="00CF0977">
      <w:pPr>
        <w:rPr>
          <w:rFonts w:asciiTheme="minorHAnsi" w:hAnsiTheme="minorHAnsi" w:cstheme="minorHAnsi"/>
        </w:rPr>
      </w:pPr>
      <w:r>
        <w:rPr>
          <w:rFonts w:asciiTheme="minorHAnsi" w:hAnsiTheme="minorHAnsi" w:cstheme="minorHAnsi"/>
        </w:rPr>
        <w:tab/>
      </w:r>
      <w:r w:rsidR="003F3EF3">
        <w:rPr>
          <w:rFonts w:asciiTheme="minorHAnsi" w:hAnsiTheme="minorHAnsi" w:cstheme="minorHAnsi"/>
        </w:rPr>
        <w:tab/>
      </w:r>
      <w:r w:rsidR="00CF0977" w:rsidRPr="00CF0977">
        <w:rPr>
          <w:rFonts w:asciiTheme="minorHAnsi" w:hAnsiTheme="minorHAnsi" w:cstheme="minorHAnsi"/>
        </w:rPr>
        <w:t>Staff received a great response on this.  We are under budget</w:t>
      </w:r>
      <w:r w:rsidR="0075685F">
        <w:rPr>
          <w:rFonts w:asciiTheme="minorHAnsi" w:hAnsiTheme="minorHAnsi" w:cstheme="minorHAnsi"/>
        </w:rPr>
        <w:t>; approximately</w:t>
      </w:r>
      <w:r w:rsidR="003F3EF3">
        <w:rPr>
          <w:rFonts w:asciiTheme="minorHAnsi" w:hAnsiTheme="minorHAnsi" w:cstheme="minorHAnsi"/>
        </w:rPr>
        <w:t xml:space="preserve">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CF0977" w:rsidRPr="00CF0977">
        <w:rPr>
          <w:rFonts w:asciiTheme="minorHAnsi" w:hAnsiTheme="minorHAnsi" w:cstheme="minorHAnsi"/>
        </w:rPr>
        <w:t xml:space="preserve">half of </w:t>
      </w:r>
      <w:r w:rsidR="003F3EF3">
        <w:rPr>
          <w:rFonts w:asciiTheme="minorHAnsi" w:hAnsiTheme="minorHAnsi" w:cstheme="minorHAnsi"/>
        </w:rPr>
        <w:tab/>
      </w:r>
      <w:r w:rsidR="00CF0977" w:rsidRPr="00CF0977">
        <w:rPr>
          <w:rFonts w:asciiTheme="minorHAnsi" w:hAnsiTheme="minorHAnsi" w:cstheme="minorHAnsi"/>
        </w:rPr>
        <w:t xml:space="preserve">what was projected. Staff is </w:t>
      </w:r>
      <w:r w:rsidR="003F3EF3" w:rsidRPr="00CF0977">
        <w:rPr>
          <w:rFonts w:asciiTheme="minorHAnsi" w:hAnsiTheme="minorHAnsi" w:cstheme="minorHAnsi"/>
        </w:rPr>
        <w:t>recommending splitting</w:t>
      </w:r>
      <w:r w:rsidR="00A0314C">
        <w:rPr>
          <w:rFonts w:asciiTheme="minorHAnsi" w:hAnsiTheme="minorHAnsi" w:cstheme="minorHAnsi"/>
        </w:rPr>
        <w:t xml:space="preserve"> the project</w:t>
      </w:r>
      <w:r w:rsidR="00CF0977" w:rsidRPr="00CF0977">
        <w:rPr>
          <w:rFonts w:asciiTheme="minorHAnsi" w:hAnsiTheme="minorHAnsi" w:cstheme="minorHAnsi"/>
        </w:rPr>
        <w:t xml:space="preserve"> between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CF0977" w:rsidRPr="00CF0977">
        <w:rPr>
          <w:rFonts w:asciiTheme="minorHAnsi" w:hAnsiTheme="minorHAnsi" w:cstheme="minorHAnsi"/>
        </w:rPr>
        <w:t xml:space="preserve">3 </w:t>
      </w:r>
      <w:r w:rsidR="0075685F">
        <w:rPr>
          <w:rFonts w:asciiTheme="minorHAnsi" w:hAnsiTheme="minorHAnsi" w:cstheme="minorHAnsi"/>
        </w:rPr>
        <w:t>different</w:t>
      </w:r>
      <w:r w:rsidR="003F3EF3">
        <w:rPr>
          <w:rFonts w:asciiTheme="minorHAnsi" w:hAnsiTheme="minorHAnsi" w:cstheme="minorHAnsi"/>
        </w:rPr>
        <w:t xml:space="preserve"> </w:t>
      </w:r>
      <w:r w:rsidR="00CF0977" w:rsidRPr="00CF0977">
        <w:rPr>
          <w:rFonts w:asciiTheme="minorHAnsi" w:hAnsiTheme="minorHAnsi" w:cstheme="minorHAnsi"/>
        </w:rPr>
        <w:t>bidders</w:t>
      </w:r>
      <w:r w:rsidR="0075685F">
        <w:rPr>
          <w:rFonts w:asciiTheme="minorHAnsi" w:hAnsiTheme="minorHAnsi" w:cstheme="minorHAnsi"/>
        </w:rPr>
        <w:t xml:space="preserve"> even though some of the bidders refuse to accept just one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bid item</w:t>
      </w:r>
      <w:r w:rsidR="003F3EF3">
        <w:rPr>
          <w:rFonts w:asciiTheme="minorHAnsi" w:hAnsiTheme="minorHAnsi" w:cstheme="minorHAnsi"/>
        </w:rPr>
        <w:t xml:space="preserve"> </w:t>
      </w:r>
      <w:r w:rsidR="00CF0977" w:rsidRPr="00CF0977">
        <w:rPr>
          <w:rFonts w:asciiTheme="minorHAnsi" w:hAnsiTheme="minorHAnsi" w:cstheme="minorHAnsi"/>
        </w:rPr>
        <w:t xml:space="preserve">Commissioner Kelly stated that we need to make it very clear </w:t>
      </w:r>
      <w:r w:rsidR="0075685F">
        <w:rPr>
          <w:rFonts w:asciiTheme="minorHAnsi" w:hAnsiTheme="minorHAnsi" w:cstheme="minorHAnsi"/>
        </w:rPr>
        <w:t>in</w:t>
      </w:r>
      <w:r w:rsidR="0075685F" w:rsidRPr="00CF0977">
        <w:rPr>
          <w:rFonts w:asciiTheme="minorHAnsi" w:hAnsiTheme="minorHAnsi" w:cstheme="minorHAnsi"/>
        </w:rPr>
        <w:t xml:space="preserve"> </w:t>
      </w:r>
      <w:r w:rsidR="00CF0977" w:rsidRPr="00CF0977">
        <w:rPr>
          <w:rFonts w:asciiTheme="minorHAnsi" w:hAnsiTheme="minorHAnsi" w:cstheme="minorHAnsi"/>
        </w:rPr>
        <w:t xml:space="preserve">the bid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documents</w:t>
      </w:r>
      <w:r w:rsidR="0075685F" w:rsidRPr="00CF0977">
        <w:rPr>
          <w:rFonts w:asciiTheme="minorHAnsi" w:hAnsiTheme="minorHAnsi" w:cstheme="minorHAnsi"/>
        </w:rPr>
        <w:t xml:space="preserve"> </w:t>
      </w:r>
      <w:r w:rsidR="00CF0977" w:rsidRPr="00CF0977">
        <w:rPr>
          <w:rFonts w:asciiTheme="minorHAnsi" w:hAnsiTheme="minorHAnsi" w:cstheme="minorHAnsi"/>
        </w:rPr>
        <w:t xml:space="preserve">that </w:t>
      </w:r>
      <w:r w:rsidR="0075685F">
        <w:rPr>
          <w:rFonts w:asciiTheme="minorHAnsi" w:hAnsiTheme="minorHAnsi" w:cstheme="minorHAnsi"/>
        </w:rPr>
        <w:t xml:space="preserve">their bid might result in a total or partial </w:t>
      </w:r>
      <w:r w:rsidR="003F3EF3">
        <w:rPr>
          <w:rFonts w:asciiTheme="minorHAnsi" w:hAnsiTheme="minorHAnsi" w:cstheme="minorHAnsi"/>
        </w:rPr>
        <w:t>award Staff</w:t>
      </w:r>
      <w:r w:rsidR="00CF0977">
        <w:rPr>
          <w:rFonts w:asciiTheme="minorHAnsi" w:hAnsiTheme="minorHAnsi" w:cstheme="minorHAnsi"/>
        </w:rPr>
        <w:t xml:space="preserve"> wanted</w:t>
      </w:r>
      <w:r w:rsidR="00A0314C">
        <w:rPr>
          <w:rFonts w:asciiTheme="minorHAnsi" w:hAnsiTheme="minorHAnsi" w:cstheme="minorHAnsi"/>
        </w:rPr>
        <w:t xml:space="preserve"> the </w:t>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 xml:space="preserve">low bid </w:t>
      </w:r>
      <w:r w:rsidR="00A0314C">
        <w:rPr>
          <w:rFonts w:asciiTheme="minorHAnsi" w:hAnsiTheme="minorHAnsi" w:cstheme="minorHAnsi"/>
        </w:rPr>
        <w:t xml:space="preserve">contractor on </w:t>
      </w:r>
      <w:r w:rsidR="003F3EF3">
        <w:rPr>
          <w:rFonts w:asciiTheme="minorHAnsi" w:hAnsiTheme="minorHAnsi" w:cstheme="minorHAnsi"/>
        </w:rPr>
        <w:tab/>
      </w:r>
      <w:r w:rsidR="00A0314C">
        <w:rPr>
          <w:rFonts w:asciiTheme="minorHAnsi" w:hAnsiTheme="minorHAnsi" w:cstheme="minorHAnsi"/>
        </w:rPr>
        <w:t xml:space="preserve">the work for </w:t>
      </w:r>
      <w:proofErr w:type="spellStart"/>
      <w:r w:rsidR="00A0314C">
        <w:rPr>
          <w:rFonts w:asciiTheme="minorHAnsi" w:hAnsiTheme="minorHAnsi" w:cstheme="minorHAnsi"/>
        </w:rPr>
        <w:lastRenderedPageBreak/>
        <w:t>Rathje</w:t>
      </w:r>
      <w:proofErr w:type="spellEnd"/>
      <w:r w:rsidR="00A0314C">
        <w:rPr>
          <w:rFonts w:asciiTheme="minorHAnsi" w:hAnsiTheme="minorHAnsi" w:cstheme="minorHAnsi"/>
        </w:rPr>
        <w:t xml:space="preserve"> Park</w:t>
      </w:r>
      <w:r w:rsidR="00CF0977">
        <w:rPr>
          <w:rFonts w:asciiTheme="minorHAnsi" w:hAnsiTheme="minorHAnsi" w:cstheme="minorHAnsi"/>
        </w:rPr>
        <w:t xml:space="preserve"> to start on this tomorrow</w:t>
      </w:r>
      <w:r w:rsidR="00A0314C">
        <w:rPr>
          <w:rFonts w:asciiTheme="minorHAnsi" w:hAnsiTheme="minorHAnsi" w:cstheme="minorHAnsi"/>
        </w:rPr>
        <w:t xml:space="preserve"> as the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A0314C">
        <w:rPr>
          <w:rFonts w:asciiTheme="minorHAnsi" w:hAnsiTheme="minorHAnsi" w:cstheme="minorHAnsi"/>
        </w:rPr>
        <w:t>algae has grown considerable this spring</w:t>
      </w:r>
      <w:r w:rsidR="00CF0977">
        <w:rPr>
          <w:rFonts w:asciiTheme="minorHAnsi" w:hAnsiTheme="minorHAnsi" w:cstheme="minorHAnsi"/>
        </w:rPr>
        <w:t xml:space="preserve">.  </w:t>
      </w:r>
      <w:r w:rsidR="0075685F">
        <w:rPr>
          <w:rFonts w:asciiTheme="minorHAnsi" w:hAnsiTheme="minorHAnsi" w:cstheme="minorHAnsi"/>
        </w:rPr>
        <w:t xml:space="preserve">Since he was only low after a few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 xml:space="preserve">other bidders refused to accept just this portion of the project </w:t>
      </w:r>
      <w:r w:rsidR="00CF0977">
        <w:rPr>
          <w:rFonts w:asciiTheme="minorHAnsi" w:hAnsiTheme="minorHAnsi" w:cstheme="minorHAnsi"/>
        </w:rPr>
        <w:t xml:space="preserve">he board was </w:t>
      </w:r>
      <w:r w:rsidR="0075685F">
        <w:rPr>
          <w:rFonts w:asciiTheme="minorHAnsi" w:hAnsiTheme="minorHAnsi" w:cstheme="minorHAnsi"/>
        </w:rPr>
        <w:t xml:space="preserve">only </w:t>
      </w:r>
      <w:r w:rsidR="003F3EF3">
        <w:rPr>
          <w:rFonts w:asciiTheme="minorHAnsi" w:hAnsiTheme="minorHAnsi" w:cstheme="minorHAnsi"/>
        </w:rPr>
        <w:tab/>
      </w:r>
      <w:r w:rsidR="003F3EF3">
        <w:rPr>
          <w:rFonts w:asciiTheme="minorHAnsi" w:hAnsiTheme="minorHAnsi" w:cstheme="minorHAnsi"/>
        </w:rPr>
        <w:tab/>
      </w:r>
      <w:r w:rsidR="00CF0977">
        <w:rPr>
          <w:rFonts w:asciiTheme="minorHAnsi" w:hAnsiTheme="minorHAnsi" w:cstheme="minorHAnsi"/>
        </w:rPr>
        <w:t xml:space="preserve">agreeable to this </w:t>
      </w:r>
      <w:r w:rsidR="0075685F">
        <w:rPr>
          <w:rFonts w:asciiTheme="minorHAnsi" w:hAnsiTheme="minorHAnsi" w:cstheme="minorHAnsi"/>
        </w:rPr>
        <w:t>after we get it in</w:t>
      </w:r>
      <w:r w:rsidR="00CF0977">
        <w:rPr>
          <w:rFonts w:asciiTheme="minorHAnsi" w:hAnsiTheme="minorHAnsi" w:cstheme="minorHAnsi"/>
        </w:rPr>
        <w:t xml:space="preserve"> writing that the other</w:t>
      </w:r>
      <w:r w:rsidR="0075685F">
        <w:rPr>
          <w:rFonts w:asciiTheme="minorHAnsi" w:hAnsiTheme="minorHAnsi" w:cstheme="minorHAnsi"/>
        </w:rPr>
        <w:t xml:space="preserve"> lower bidder</w:t>
      </w:r>
      <w:r w:rsidR="00CF0977">
        <w:rPr>
          <w:rFonts w:asciiTheme="minorHAnsi" w:hAnsiTheme="minorHAnsi" w:cstheme="minorHAnsi"/>
        </w:rPr>
        <w:t xml:space="preserve">s </w:t>
      </w:r>
      <w:r w:rsidR="0075685F">
        <w:rPr>
          <w:rFonts w:asciiTheme="minorHAnsi" w:hAnsiTheme="minorHAnsi" w:cstheme="minorHAnsi"/>
        </w:rPr>
        <w:t xml:space="preserve">are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refusing to</w:t>
      </w:r>
      <w:r w:rsidR="00CF0977">
        <w:rPr>
          <w:rFonts w:asciiTheme="minorHAnsi" w:hAnsiTheme="minorHAnsi" w:cstheme="minorHAnsi"/>
        </w:rPr>
        <w:t xml:space="preserve"> </w:t>
      </w:r>
      <w:r w:rsidR="0075685F">
        <w:rPr>
          <w:rFonts w:asciiTheme="minorHAnsi" w:hAnsiTheme="minorHAnsi" w:cstheme="minorHAnsi"/>
        </w:rPr>
        <w:t>accept just this portion of the entire project.</w:t>
      </w:r>
    </w:p>
    <w:p w:rsidR="006A43ED" w:rsidRPr="001F019F" w:rsidRDefault="006A43ED" w:rsidP="006A43ED">
      <w:pPr>
        <w:pStyle w:val="ListParagraph"/>
        <w:numPr>
          <w:ilvl w:val="2"/>
          <w:numId w:val="33"/>
        </w:numPr>
        <w:rPr>
          <w:rFonts w:asciiTheme="minorHAnsi" w:hAnsiTheme="minorHAnsi" w:cstheme="minorHAnsi"/>
        </w:rPr>
      </w:pPr>
      <w:r>
        <w:rPr>
          <w:rFonts w:asciiTheme="minorHAnsi" w:hAnsiTheme="minorHAnsi" w:cstheme="minorHAnsi"/>
          <w:u w:val="single"/>
        </w:rPr>
        <w:t>Northside Tennis Courts</w:t>
      </w:r>
      <w:r w:rsidR="007B7389">
        <w:rPr>
          <w:rFonts w:asciiTheme="minorHAnsi" w:hAnsiTheme="minorHAnsi" w:cstheme="minorHAnsi"/>
          <w:u w:val="single"/>
        </w:rPr>
        <w:t xml:space="preserve"> – Opening April 6</w:t>
      </w:r>
    </w:p>
    <w:p w:rsidR="001F019F" w:rsidRPr="001F019F" w:rsidRDefault="001F019F">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This bid was opened today.  We budged $180,000 for </w:t>
      </w:r>
      <w:r w:rsidR="00F57F16">
        <w:rPr>
          <w:rFonts w:asciiTheme="minorHAnsi" w:hAnsiTheme="minorHAnsi" w:cstheme="minorHAnsi"/>
        </w:rPr>
        <w:t>all 6 courts</w:t>
      </w:r>
      <w:r>
        <w:rPr>
          <w:rFonts w:asciiTheme="minorHAnsi" w:hAnsiTheme="minorHAnsi" w:cstheme="minorHAnsi"/>
        </w:rPr>
        <w:t xml:space="preserve">.  </w:t>
      </w:r>
      <w:r w:rsidR="0075685F">
        <w:rPr>
          <w:rFonts w:asciiTheme="minorHAnsi" w:hAnsiTheme="minorHAnsi" w:cstheme="minorHAnsi"/>
        </w:rPr>
        <w:t xml:space="preserve">The Staff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 xml:space="preserve">recommendation is to accept the Base bid and Alternate Bid and do all 6 courts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75685F">
        <w:rPr>
          <w:rFonts w:asciiTheme="minorHAnsi" w:hAnsiTheme="minorHAnsi" w:cstheme="minorHAnsi"/>
        </w:rPr>
        <w:t>with the membrane coating</w:t>
      </w:r>
      <w:r w:rsidR="00F57F16">
        <w:rPr>
          <w:rFonts w:asciiTheme="minorHAnsi" w:hAnsiTheme="minorHAnsi" w:cstheme="minorHAnsi"/>
        </w:rPr>
        <w:t xml:space="preserve"> as it is under the total budget</w:t>
      </w:r>
      <w:r>
        <w:rPr>
          <w:rFonts w:asciiTheme="minorHAnsi" w:hAnsiTheme="minorHAnsi" w:cstheme="minorHAnsi"/>
        </w:rPr>
        <w:t xml:space="preserve">.  </w:t>
      </w:r>
      <w:r w:rsidR="00F57F16">
        <w:rPr>
          <w:rFonts w:asciiTheme="minorHAnsi" w:hAnsiTheme="minorHAnsi" w:cstheme="minorHAnsi"/>
        </w:rPr>
        <w:t xml:space="preserve">The low bidder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F57F16">
        <w:rPr>
          <w:rFonts w:asciiTheme="minorHAnsi" w:hAnsiTheme="minorHAnsi" w:cstheme="minorHAnsi"/>
        </w:rPr>
        <w:t xml:space="preserve">appears to have misinterpreted the bid form and appears to have quoted a total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F57F16">
        <w:rPr>
          <w:rFonts w:asciiTheme="minorHAnsi" w:hAnsiTheme="minorHAnsi" w:cstheme="minorHAnsi"/>
        </w:rPr>
        <w:t>new price for the base bid and alternate in lieu of “</w:t>
      </w:r>
      <w:proofErr w:type="gramStart"/>
      <w:r w:rsidR="00F57F16">
        <w:rPr>
          <w:rFonts w:asciiTheme="minorHAnsi" w:hAnsiTheme="minorHAnsi" w:cstheme="minorHAnsi"/>
        </w:rPr>
        <w:t>an add</w:t>
      </w:r>
      <w:proofErr w:type="gramEnd"/>
      <w:r w:rsidR="00F57F16">
        <w:rPr>
          <w:rFonts w:asciiTheme="minorHAnsi" w:hAnsiTheme="minorHAnsi" w:cstheme="minorHAnsi"/>
        </w:rPr>
        <w:t xml:space="preserve"> on” amount as his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F57F16">
        <w:rPr>
          <w:rFonts w:asciiTheme="minorHAnsi" w:hAnsiTheme="minorHAnsi" w:cstheme="minorHAnsi"/>
        </w:rPr>
        <w:t xml:space="preserve">alternate bid price.  Commissioner Kelly suggested consulting an Attorney to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F57F16">
        <w:rPr>
          <w:rFonts w:asciiTheme="minorHAnsi" w:hAnsiTheme="minorHAnsi" w:cstheme="minorHAnsi"/>
        </w:rPr>
        <w:t>confirm we can allow him to clarify his alternate bid and then award to him.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Commissioner </w:t>
      </w:r>
      <w:r w:rsidR="003F3EF3">
        <w:rPr>
          <w:rFonts w:asciiTheme="minorHAnsi" w:hAnsiTheme="minorHAnsi" w:cstheme="minorHAnsi"/>
        </w:rPr>
        <w:t>Kelly and</w:t>
      </w:r>
      <w:r>
        <w:rPr>
          <w:rFonts w:asciiTheme="minorHAnsi" w:hAnsiTheme="minorHAnsi" w:cstheme="minorHAnsi"/>
        </w:rPr>
        <w:t xml:space="preserve"> asked that staff send him a copy of the </w:t>
      </w:r>
      <w:r w:rsidR="00F57F16">
        <w:rPr>
          <w:rFonts w:asciiTheme="minorHAnsi" w:hAnsiTheme="minorHAnsi" w:cstheme="minorHAnsi"/>
        </w:rPr>
        <w:t xml:space="preserve">low bidders </w:t>
      </w:r>
      <w:r w:rsidR="003F3EF3">
        <w:rPr>
          <w:rFonts w:asciiTheme="minorHAnsi" w:hAnsiTheme="minorHAnsi" w:cstheme="minorHAnsi"/>
        </w:rPr>
        <w:tab/>
      </w:r>
      <w:r w:rsidR="003F3EF3">
        <w:rPr>
          <w:rFonts w:asciiTheme="minorHAnsi" w:hAnsiTheme="minorHAnsi" w:cstheme="minorHAnsi"/>
        </w:rPr>
        <w:tab/>
      </w:r>
      <w:r w:rsidR="003F3EF3">
        <w:rPr>
          <w:rFonts w:asciiTheme="minorHAnsi" w:hAnsiTheme="minorHAnsi" w:cstheme="minorHAnsi"/>
        </w:rPr>
        <w:tab/>
      </w:r>
      <w:r w:rsidR="00F57F16">
        <w:rPr>
          <w:rFonts w:asciiTheme="minorHAnsi" w:hAnsiTheme="minorHAnsi" w:cstheme="minorHAnsi"/>
        </w:rPr>
        <w:t>actual</w:t>
      </w:r>
      <w:r>
        <w:rPr>
          <w:rFonts w:asciiTheme="minorHAnsi" w:hAnsiTheme="minorHAnsi" w:cstheme="minorHAnsi"/>
        </w:rPr>
        <w:tab/>
        <w:t xml:space="preserve">bid form to review.  </w:t>
      </w:r>
    </w:p>
    <w:p w:rsidR="00173072" w:rsidRDefault="001F019F">
      <w:pPr>
        <w:pStyle w:val="ListParagraph"/>
        <w:numPr>
          <w:ilvl w:val="2"/>
          <w:numId w:val="41"/>
        </w:numPr>
        <w:rPr>
          <w:rFonts w:ascii="Calibri" w:hAnsi="Calibri"/>
        </w:rPr>
      </w:pPr>
      <w:r>
        <w:rPr>
          <w:rFonts w:asciiTheme="minorHAnsi" w:hAnsiTheme="minorHAnsi" w:cstheme="minorHAnsi"/>
        </w:rPr>
        <w:tab/>
      </w:r>
      <w:r w:rsidR="00173072">
        <w:rPr>
          <w:rFonts w:ascii="Calibri" w:hAnsi="Calibri"/>
          <w:u w:val="single"/>
        </w:rPr>
        <w:t>Brighton Playground Surfacing – Opening April 13</w:t>
      </w:r>
    </w:p>
    <w:p w:rsidR="001F019F" w:rsidRPr="001F019F" w:rsidRDefault="00173072" w:rsidP="001F019F">
      <w:pPr>
        <w:pStyle w:val="ListParagraph"/>
        <w:ind w:left="1080"/>
        <w:rPr>
          <w:rFonts w:asciiTheme="minorHAnsi" w:hAnsiTheme="minorHAnsi" w:cstheme="minorHAnsi"/>
        </w:rPr>
      </w:pPr>
      <w:r>
        <w:rPr>
          <w:rFonts w:ascii="Calibri" w:hAnsi="Calibri"/>
        </w:rPr>
        <w:t xml:space="preserve">      Superintendent of Planning Hinchee stated that he thought </w:t>
      </w:r>
      <w:r w:rsidRPr="00173072">
        <w:rPr>
          <w:rFonts w:ascii="Calibri" w:hAnsi="Calibri"/>
        </w:rPr>
        <w:t xml:space="preserve">we </w:t>
      </w:r>
      <w:r>
        <w:rPr>
          <w:rFonts w:ascii="Calibri" w:hAnsi="Calibri"/>
        </w:rPr>
        <w:t>w</w:t>
      </w:r>
      <w:r w:rsidR="00F57F16">
        <w:rPr>
          <w:rFonts w:ascii="Calibri" w:hAnsi="Calibri"/>
        </w:rPr>
        <w:t>ill</w:t>
      </w:r>
      <w:r>
        <w:rPr>
          <w:rFonts w:ascii="Calibri" w:hAnsi="Calibri"/>
        </w:rPr>
        <w:t xml:space="preserve"> get a good </w:t>
      </w:r>
      <w:r>
        <w:rPr>
          <w:rFonts w:ascii="Calibri" w:hAnsi="Calibri"/>
        </w:rPr>
        <w:tab/>
        <w:t>price on both Brighton and Sunnyside Playground surfacing.  He</w:t>
      </w:r>
      <w:r w:rsidRPr="00173072">
        <w:rPr>
          <w:rFonts w:ascii="Calibri" w:hAnsi="Calibri"/>
        </w:rPr>
        <w:t xml:space="preserve"> also </w:t>
      </w:r>
      <w:r>
        <w:rPr>
          <w:rFonts w:ascii="Calibri" w:hAnsi="Calibri"/>
        </w:rPr>
        <w:t>th</w:t>
      </w:r>
      <w:r w:rsidR="00F57F16">
        <w:rPr>
          <w:rFonts w:ascii="Calibri" w:hAnsi="Calibri"/>
        </w:rPr>
        <w:t>inks</w:t>
      </w:r>
      <w:r>
        <w:rPr>
          <w:rFonts w:ascii="Calibri" w:hAnsi="Calibri"/>
        </w:rPr>
        <w:t xml:space="preserve"> </w:t>
      </w:r>
      <w:r w:rsidR="003F3EF3">
        <w:rPr>
          <w:rFonts w:ascii="Calibri" w:hAnsi="Calibri"/>
        </w:rPr>
        <w:tab/>
      </w:r>
      <w:r>
        <w:rPr>
          <w:rFonts w:ascii="Calibri" w:hAnsi="Calibri"/>
        </w:rPr>
        <w:t xml:space="preserve">that they will extend the warranty to 10 years. </w:t>
      </w:r>
    </w:p>
    <w:p w:rsidR="006A43ED" w:rsidRPr="001F019F" w:rsidRDefault="006A43ED" w:rsidP="006A43ED">
      <w:pPr>
        <w:pStyle w:val="ListParagraph"/>
        <w:numPr>
          <w:ilvl w:val="2"/>
          <w:numId w:val="33"/>
        </w:numPr>
        <w:rPr>
          <w:rFonts w:asciiTheme="minorHAnsi" w:hAnsiTheme="minorHAnsi" w:cstheme="minorHAnsi"/>
        </w:rPr>
      </w:pPr>
      <w:r>
        <w:rPr>
          <w:rFonts w:asciiTheme="minorHAnsi" w:hAnsiTheme="minorHAnsi" w:cstheme="minorHAnsi"/>
          <w:u w:val="single"/>
        </w:rPr>
        <w:t>Sunnyside Playground Surfacing</w:t>
      </w:r>
      <w:r w:rsidR="007B7389">
        <w:rPr>
          <w:rFonts w:asciiTheme="minorHAnsi" w:hAnsiTheme="minorHAnsi" w:cstheme="minorHAnsi"/>
          <w:u w:val="single"/>
        </w:rPr>
        <w:t xml:space="preserve"> – Opening April 13</w:t>
      </w:r>
    </w:p>
    <w:p w:rsidR="001F019F" w:rsidRPr="001F019F" w:rsidRDefault="001F019F" w:rsidP="001F019F">
      <w:pPr>
        <w:pStyle w:val="ListParagraph"/>
        <w:ind w:left="1080"/>
        <w:rPr>
          <w:rFonts w:asciiTheme="minorHAnsi" w:hAnsiTheme="minorHAnsi" w:cstheme="minorHAnsi"/>
        </w:rPr>
      </w:pPr>
      <w:r>
        <w:rPr>
          <w:rFonts w:asciiTheme="minorHAnsi" w:hAnsiTheme="minorHAnsi" w:cstheme="minorHAnsi"/>
        </w:rPr>
        <w:tab/>
      </w:r>
      <w:r w:rsidRPr="001F019F">
        <w:rPr>
          <w:rFonts w:asciiTheme="minorHAnsi" w:hAnsiTheme="minorHAnsi" w:cstheme="minorHAnsi"/>
        </w:rPr>
        <w:t>See Brighton Playground comments.</w:t>
      </w:r>
    </w:p>
    <w:p w:rsidR="006A43ED" w:rsidRPr="001F019F" w:rsidRDefault="006A43ED" w:rsidP="006A43ED">
      <w:pPr>
        <w:pStyle w:val="ListParagraph"/>
        <w:numPr>
          <w:ilvl w:val="2"/>
          <w:numId w:val="33"/>
        </w:numPr>
        <w:rPr>
          <w:rFonts w:asciiTheme="minorHAnsi" w:hAnsiTheme="minorHAnsi" w:cstheme="minorHAnsi"/>
        </w:rPr>
      </w:pPr>
      <w:r>
        <w:rPr>
          <w:rFonts w:asciiTheme="minorHAnsi" w:hAnsiTheme="minorHAnsi" w:cstheme="minorHAnsi"/>
          <w:u w:val="single"/>
        </w:rPr>
        <w:t>AGC Painting</w:t>
      </w:r>
      <w:r w:rsidR="008634DB">
        <w:rPr>
          <w:rFonts w:asciiTheme="minorHAnsi" w:hAnsiTheme="minorHAnsi" w:cstheme="minorHAnsi"/>
          <w:u w:val="single"/>
        </w:rPr>
        <w:t xml:space="preserve"> </w:t>
      </w:r>
    </w:p>
    <w:p w:rsidR="00A0314C" w:rsidRPr="001F019F" w:rsidRDefault="001F019F" w:rsidP="001F019F">
      <w:pPr>
        <w:pStyle w:val="ListParagraph"/>
        <w:ind w:left="1080"/>
        <w:rPr>
          <w:rFonts w:asciiTheme="minorHAnsi" w:hAnsiTheme="minorHAnsi" w:cstheme="minorHAnsi"/>
        </w:rPr>
      </w:pPr>
      <w:r>
        <w:rPr>
          <w:rFonts w:asciiTheme="minorHAnsi" w:hAnsiTheme="minorHAnsi" w:cstheme="minorHAnsi"/>
        </w:rPr>
        <w:tab/>
      </w:r>
      <w:r w:rsidRPr="001F019F">
        <w:rPr>
          <w:rFonts w:asciiTheme="minorHAnsi" w:hAnsiTheme="minorHAnsi" w:cstheme="minorHAnsi"/>
        </w:rPr>
        <w:t xml:space="preserve">This is for the North side of the building and it’s within budget.  There were no </w:t>
      </w:r>
      <w:r>
        <w:rPr>
          <w:rFonts w:asciiTheme="minorHAnsi" w:hAnsiTheme="minorHAnsi" w:cstheme="minorHAnsi"/>
        </w:rPr>
        <w:tab/>
      </w:r>
      <w:r w:rsidRPr="001F019F">
        <w:rPr>
          <w:rFonts w:asciiTheme="minorHAnsi" w:hAnsiTheme="minorHAnsi" w:cstheme="minorHAnsi"/>
        </w:rPr>
        <w:t>questions from the board.</w:t>
      </w:r>
    </w:p>
    <w:p w:rsidR="006A43ED" w:rsidRPr="001F019F" w:rsidRDefault="006A43ED" w:rsidP="006A43ED">
      <w:pPr>
        <w:pStyle w:val="ListParagraph"/>
        <w:numPr>
          <w:ilvl w:val="2"/>
          <w:numId w:val="33"/>
        </w:numPr>
        <w:rPr>
          <w:rFonts w:asciiTheme="minorHAnsi" w:hAnsiTheme="minorHAnsi" w:cstheme="minorHAnsi"/>
        </w:rPr>
      </w:pPr>
      <w:r>
        <w:rPr>
          <w:rFonts w:asciiTheme="minorHAnsi" w:hAnsiTheme="minorHAnsi" w:cstheme="minorHAnsi"/>
          <w:u w:val="single"/>
        </w:rPr>
        <w:t>AGC Restroom Trailer – Option for CAC</w:t>
      </w:r>
      <w:r w:rsidR="008634DB">
        <w:rPr>
          <w:rFonts w:asciiTheme="minorHAnsi" w:hAnsiTheme="minorHAnsi" w:cstheme="minorHAnsi"/>
          <w:u w:val="single"/>
        </w:rPr>
        <w:t xml:space="preserve"> </w:t>
      </w:r>
    </w:p>
    <w:p w:rsidR="001F019F" w:rsidRPr="001F019F" w:rsidRDefault="001F019F" w:rsidP="001F019F">
      <w:pPr>
        <w:pStyle w:val="ListParagraph"/>
        <w:ind w:left="1080"/>
        <w:rPr>
          <w:rFonts w:asciiTheme="minorHAnsi" w:hAnsiTheme="minorHAnsi" w:cstheme="minorHAnsi"/>
        </w:rPr>
      </w:pPr>
      <w:r>
        <w:rPr>
          <w:rFonts w:asciiTheme="minorHAnsi" w:hAnsiTheme="minorHAnsi" w:cstheme="minorHAnsi"/>
        </w:rPr>
        <w:tab/>
      </w:r>
      <w:r w:rsidRPr="001F019F">
        <w:rPr>
          <w:rFonts w:asciiTheme="minorHAnsi" w:hAnsiTheme="minorHAnsi" w:cstheme="minorHAnsi"/>
        </w:rPr>
        <w:t xml:space="preserve">We received one bid from the Comforts of Home.  The trailer will be for the West </w:t>
      </w:r>
      <w:r>
        <w:rPr>
          <w:rFonts w:asciiTheme="minorHAnsi" w:hAnsiTheme="minorHAnsi" w:cstheme="minorHAnsi"/>
        </w:rPr>
        <w:tab/>
      </w:r>
      <w:r w:rsidRPr="001F019F">
        <w:rPr>
          <w:rFonts w:asciiTheme="minorHAnsi" w:hAnsiTheme="minorHAnsi" w:cstheme="minorHAnsi"/>
        </w:rPr>
        <w:t xml:space="preserve">Course.  Commissioner Kelly asked if we could get a price to see how much it </w:t>
      </w:r>
      <w:r>
        <w:rPr>
          <w:rFonts w:asciiTheme="minorHAnsi" w:hAnsiTheme="minorHAnsi" w:cstheme="minorHAnsi"/>
        </w:rPr>
        <w:tab/>
      </w:r>
      <w:r w:rsidRPr="001F019F">
        <w:rPr>
          <w:rFonts w:asciiTheme="minorHAnsi" w:hAnsiTheme="minorHAnsi" w:cstheme="minorHAnsi"/>
        </w:rPr>
        <w:t xml:space="preserve">would be to rent one for CAC ice rink area.  He would prefer to wait until the ice </w:t>
      </w:r>
      <w:r>
        <w:rPr>
          <w:rFonts w:asciiTheme="minorHAnsi" w:hAnsiTheme="minorHAnsi" w:cstheme="minorHAnsi"/>
        </w:rPr>
        <w:tab/>
      </w:r>
      <w:r w:rsidRPr="001F019F">
        <w:rPr>
          <w:rFonts w:asciiTheme="minorHAnsi" w:hAnsiTheme="minorHAnsi" w:cstheme="minorHAnsi"/>
        </w:rPr>
        <w:t xml:space="preserve">is in to see what we want to do as a permanent solution.  Commissioner Morrill </w:t>
      </w:r>
      <w:r>
        <w:rPr>
          <w:rFonts w:asciiTheme="minorHAnsi" w:hAnsiTheme="minorHAnsi" w:cstheme="minorHAnsi"/>
        </w:rPr>
        <w:tab/>
      </w:r>
      <w:r w:rsidRPr="001F019F">
        <w:rPr>
          <w:rFonts w:asciiTheme="minorHAnsi" w:hAnsiTheme="minorHAnsi" w:cstheme="minorHAnsi"/>
        </w:rPr>
        <w:t>agreed.</w:t>
      </w:r>
    </w:p>
    <w:p w:rsidR="006A43ED" w:rsidRPr="00F549E3" w:rsidRDefault="006A43ED" w:rsidP="006A43ED">
      <w:pPr>
        <w:pStyle w:val="ListParagraph"/>
        <w:numPr>
          <w:ilvl w:val="2"/>
          <w:numId w:val="33"/>
        </w:numPr>
        <w:rPr>
          <w:rFonts w:asciiTheme="minorHAnsi" w:hAnsiTheme="minorHAnsi" w:cstheme="minorHAnsi"/>
        </w:rPr>
      </w:pPr>
      <w:r>
        <w:rPr>
          <w:rFonts w:asciiTheme="minorHAnsi" w:hAnsiTheme="minorHAnsi" w:cstheme="minorHAnsi"/>
          <w:u w:val="single"/>
        </w:rPr>
        <w:t>Asphalt</w:t>
      </w:r>
      <w:r w:rsidR="007B7389">
        <w:rPr>
          <w:rFonts w:asciiTheme="minorHAnsi" w:hAnsiTheme="minorHAnsi" w:cstheme="minorHAnsi"/>
          <w:u w:val="single"/>
        </w:rPr>
        <w:t xml:space="preserve"> – Opening April 8</w:t>
      </w:r>
      <w:r w:rsidR="008634DB">
        <w:rPr>
          <w:rFonts w:asciiTheme="minorHAnsi" w:hAnsiTheme="minorHAnsi" w:cstheme="minorHAnsi"/>
          <w:u w:val="single"/>
        </w:rPr>
        <w:t xml:space="preserve"> </w:t>
      </w:r>
    </w:p>
    <w:p w:rsidR="00F549E3" w:rsidRDefault="001F019F" w:rsidP="00F549E3">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Staff will get the priorities graphics to the board.  Commissioner Kelly gave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suggestions to staff on changing the bid statement.  Make it clear that they may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get one or all and that multiple bidders could be awarded. </w:t>
      </w:r>
      <w:r w:rsidR="00A0314C">
        <w:rPr>
          <w:rFonts w:asciiTheme="minorHAnsi" w:hAnsiTheme="minorHAnsi" w:cstheme="minorHAnsi"/>
        </w:rPr>
        <w:t xml:space="preserve">Commissioner Kelly </w:t>
      </w:r>
      <w:r w:rsidR="00D24AEA">
        <w:rPr>
          <w:rFonts w:asciiTheme="minorHAnsi" w:hAnsiTheme="minorHAnsi" w:cstheme="minorHAnsi"/>
        </w:rPr>
        <w:tab/>
      </w:r>
      <w:r w:rsidR="00D24AEA">
        <w:rPr>
          <w:rFonts w:asciiTheme="minorHAnsi" w:hAnsiTheme="minorHAnsi" w:cstheme="minorHAnsi"/>
        </w:rPr>
        <w:tab/>
      </w:r>
      <w:r w:rsidR="00D24AEA">
        <w:rPr>
          <w:rFonts w:asciiTheme="minorHAnsi" w:hAnsiTheme="minorHAnsi" w:cstheme="minorHAnsi"/>
        </w:rPr>
        <w:tab/>
      </w:r>
      <w:r w:rsidR="00A0314C">
        <w:rPr>
          <w:rFonts w:asciiTheme="minorHAnsi" w:hAnsiTheme="minorHAnsi" w:cstheme="minorHAnsi"/>
        </w:rPr>
        <w:t xml:space="preserve">also suggested including a line for contractors to provide a discount amount if </w:t>
      </w:r>
      <w:r w:rsidR="00D24AEA">
        <w:rPr>
          <w:rFonts w:asciiTheme="minorHAnsi" w:hAnsiTheme="minorHAnsi" w:cstheme="minorHAnsi"/>
        </w:rPr>
        <w:tab/>
      </w:r>
      <w:r w:rsidR="00D24AEA">
        <w:rPr>
          <w:rFonts w:asciiTheme="minorHAnsi" w:hAnsiTheme="minorHAnsi" w:cstheme="minorHAnsi"/>
        </w:rPr>
        <w:tab/>
      </w:r>
      <w:r w:rsidR="00D24AEA">
        <w:rPr>
          <w:rFonts w:asciiTheme="minorHAnsi" w:hAnsiTheme="minorHAnsi" w:cstheme="minorHAnsi"/>
        </w:rPr>
        <w:tab/>
      </w:r>
      <w:r w:rsidR="00A0314C">
        <w:rPr>
          <w:rFonts w:asciiTheme="minorHAnsi" w:hAnsiTheme="minorHAnsi" w:cstheme="minorHAnsi"/>
        </w:rPr>
        <w:t>they are awarded all portions.</w:t>
      </w:r>
    </w:p>
    <w:p w:rsidR="00F549E3" w:rsidRPr="00F549E3" w:rsidRDefault="00F549E3" w:rsidP="00F549E3">
      <w:pPr>
        <w:rPr>
          <w:rFonts w:asciiTheme="minorHAnsi" w:hAnsiTheme="minorHAnsi" w:cstheme="minorHAnsi"/>
        </w:rPr>
      </w:pPr>
    </w:p>
    <w:p w:rsidR="006A43ED" w:rsidRDefault="006A43ED" w:rsidP="006A43ED">
      <w:pPr>
        <w:pStyle w:val="ListParagraph"/>
        <w:numPr>
          <w:ilvl w:val="1"/>
          <w:numId w:val="33"/>
        </w:numPr>
        <w:rPr>
          <w:rFonts w:asciiTheme="minorHAnsi" w:hAnsiTheme="minorHAnsi" w:cstheme="minorHAnsi"/>
        </w:rPr>
      </w:pPr>
      <w:r w:rsidRPr="00517B7A">
        <w:rPr>
          <w:rFonts w:asciiTheme="minorHAnsi" w:hAnsiTheme="minorHAnsi" w:cstheme="minorHAnsi"/>
        </w:rPr>
        <w:t xml:space="preserve">Graf Park Garage </w:t>
      </w:r>
      <w:r w:rsidR="007B7389" w:rsidRPr="00517B7A">
        <w:rPr>
          <w:rFonts w:asciiTheme="minorHAnsi" w:hAnsiTheme="minorHAnsi" w:cstheme="minorHAnsi"/>
        </w:rPr>
        <w:t xml:space="preserve">- </w:t>
      </w:r>
      <w:r w:rsidRPr="00517B7A">
        <w:rPr>
          <w:rFonts w:asciiTheme="minorHAnsi" w:hAnsiTheme="minorHAnsi" w:cstheme="minorHAnsi"/>
        </w:rPr>
        <w:t>Permit submitted</w:t>
      </w:r>
    </w:p>
    <w:p w:rsidR="00F549E3" w:rsidRDefault="001F019F" w:rsidP="00F549E3">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Hinchee stated that we budgeted this like we did at Atten as if we were doing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the work in house.  If we contract it out</w:t>
      </w:r>
      <w:r w:rsidR="00A0314C">
        <w:rPr>
          <w:rFonts w:asciiTheme="minorHAnsi" w:hAnsiTheme="minorHAnsi" w:cstheme="minorHAnsi"/>
        </w:rPr>
        <w:t>,</w:t>
      </w:r>
      <w:r>
        <w:rPr>
          <w:rFonts w:asciiTheme="minorHAnsi" w:hAnsiTheme="minorHAnsi" w:cstheme="minorHAnsi"/>
        </w:rPr>
        <w:t xml:space="preserve"> we will </w:t>
      </w:r>
      <w:r w:rsidR="00A0314C">
        <w:rPr>
          <w:rFonts w:asciiTheme="minorHAnsi" w:hAnsiTheme="minorHAnsi" w:cstheme="minorHAnsi"/>
        </w:rPr>
        <w:t xml:space="preserve">likely be </w:t>
      </w:r>
      <w:r>
        <w:rPr>
          <w:rFonts w:asciiTheme="minorHAnsi" w:hAnsiTheme="minorHAnsi" w:cstheme="minorHAnsi"/>
        </w:rPr>
        <w:t>over budget.</w:t>
      </w:r>
    </w:p>
    <w:p w:rsidR="00E47E79" w:rsidRPr="00E47E79" w:rsidRDefault="00E47E79" w:rsidP="00C84A72">
      <w:pPr>
        <w:rPr>
          <w:rFonts w:asciiTheme="minorHAnsi" w:hAnsiTheme="minorHAnsi"/>
          <w:color w:val="632423" w:themeColor="accent2" w:themeShade="80"/>
        </w:rPr>
      </w:pPr>
    </w:p>
    <w:p w:rsidR="007C2B4B" w:rsidRPr="00764958" w:rsidRDefault="00624635" w:rsidP="001F019F">
      <w:pPr>
        <w:pStyle w:val="ListParagraph"/>
        <w:ind w:left="360"/>
        <w:rPr>
          <w:rFonts w:asciiTheme="minorHAnsi" w:hAnsiTheme="minorHAnsi"/>
          <w:b/>
        </w:rPr>
      </w:pPr>
      <w:r w:rsidRPr="00764958">
        <w:rPr>
          <w:rFonts w:asciiTheme="minorHAnsi" w:hAnsiTheme="minorHAnsi"/>
          <w:b/>
        </w:rPr>
        <w:t>Follow Up – Updates or Pending</w:t>
      </w:r>
    </w:p>
    <w:p w:rsidR="00F549E3" w:rsidRPr="006A06A2" w:rsidRDefault="00320682" w:rsidP="006A06A2">
      <w:pPr>
        <w:pStyle w:val="ListParagraph"/>
        <w:numPr>
          <w:ilvl w:val="0"/>
          <w:numId w:val="38"/>
        </w:numPr>
        <w:rPr>
          <w:rFonts w:asciiTheme="minorHAnsi" w:hAnsiTheme="minorHAnsi" w:cstheme="minorHAnsi"/>
        </w:rPr>
      </w:pPr>
      <w:r w:rsidRPr="00764958">
        <w:rPr>
          <w:rFonts w:asciiTheme="minorHAnsi" w:hAnsiTheme="minorHAnsi" w:cstheme="minorHAnsi"/>
        </w:rPr>
        <w:t xml:space="preserve">Blanchard House Demolition </w:t>
      </w:r>
      <w:r w:rsidR="00F549E3">
        <w:rPr>
          <w:rFonts w:asciiTheme="minorHAnsi" w:hAnsiTheme="minorHAnsi" w:cstheme="minorHAnsi"/>
        </w:rPr>
        <w:t>–</w:t>
      </w:r>
      <w:r w:rsidRPr="00764958">
        <w:rPr>
          <w:rFonts w:asciiTheme="minorHAnsi" w:hAnsiTheme="minorHAnsi" w:cstheme="minorHAnsi"/>
        </w:rPr>
        <w:t xml:space="preserve"> </w:t>
      </w:r>
      <w:r w:rsidR="006A43ED">
        <w:rPr>
          <w:rFonts w:asciiTheme="minorHAnsi" w:hAnsiTheme="minorHAnsi" w:cstheme="minorHAnsi"/>
        </w:rPr>
        <w:t>complete</w:t>
      </w:r>
    </w:p>
    <w:p w:rsidR="006A43ED" w:rsidRDefault="006A43ED" w:rsidP="001F019F">
      <w:pPr>
        <w:pStyle w:val="ListParagraph"/>
        <w:numPr>
          <w:ilvl w:val="0"/>
          <w:numId w:val="38"/>
        </w:numPr>
        <w:rPr>
          <w:rFonts w:asciiTheme="minorHAnsi" w:hAnsiTheme="minorHAnsi" w:cstheme="minorHAnsi"/>
        </w:rPr>
      </w:pPr>
      <w:r w:rsidRPr="005F11D0">
        <w:rPr>
          <w:rFonts w:asciiTheme="minorHAnsi" w:hAnsiTheme="minorHAnsi" w:cstheme="minorHAnsi"/>
        </w:rPr>
        <w:t>Animal Welcome Center</w:t>
      </w:r>
      <w:r>
        <w:rPr>
          <w:rFonts w:asciiTheme="minorHAnsi" w:hAnsiTheme="minorHAnsi" w:cstheme="minorHAnsi"/>
        </w:rPr>
        <w:t xml:space="preserve"> – Permit application submitted</w:t>
      </w:r>
    </w:p>
    <w:p w:rsidR="0012341B" w:rsidRPr="00F549E3" w:rsidRDefault="0012341B" w:rsidP="00F549E3">
      <w:pPr>
        <w:rPr>
          <w:rFonts w:asciiTheme="minorHAnsi" w:hAnsiTheme="minorHAnsi" w:cstheme="minorHAnsi"/>
        </w:rPr>
      </w:pPr>
      <w:r>
        <w:rPr>
          <w:rFonts w:asciiTheme="minorHAnsi" w:hAnsiTheme="minorHAnsi" w:cstheme="minorHAnsi"/>
        </w:rPr>
        <w:tab/>
        <w:t xml:space="preserve">Our application was </w:t>
      </w:r>
      <w:r w:rsidR="00A0314C">
        <w:rPr>
          <w:rFonts w:asciiTheme="minorHAnsi" w:hAnsiTheme="minorHAnsi" w:cstheme="minorHAnsi"/>
        </w:rPr>
        <w:t>not accepted due to some additionally requested items</w:t>
      </w:r>
      <w:r>
        <w:rPr>
          <w:rFonts w:asciiTheme="minorHAnsi" w:hAnsiTheme="minorHAnsi" w:cstheme="minorHAnsi"/>
        </w:rPr>
        <w:t xml:space="preserve">.  We will </w:t>
      </w:r>
      <w:r w:rsidR="00D24AEA">
        <w:rPr>
          <w:rFonts w:asciiTheme="minorHAnsi" w:hAnsiTheme="minorHAnsi" w:cstheme="minorHAnsi"/>
        </w:rPr>
        <w:t xml:space="preserve">  </w:t>
      </w:r>
      <w:r w:rsidR="00D24AEA">
        <w:rPr>
          <w:rFonts w:asciiTheme="minorHAnsi" w:hAnsiTheme="minorHAnsi" w:cstheme="minorHAnsi"/>
        </w:rPr>
        <w:tab/>
      </w:r>
      <w:r>
        <w:rPr>
          <w:rFonts w:asciiTheme="minorHAnsi" w:hAnsiTheme="minorHAnsi" w:cstheme="minorHAnsi"/>
        </w:rPr>
        <w:t xml:space="preserve">have the </w:t>
      </w:r>
      <w:r w:rsidR="00A0314C">
        <w:rPr>
          <w:rFonts w:asciiTheme="minorHAnsi" w:hAnsiTheme="minorHAnsi" w:cstheme="minorHAnsi"/>
        </w:rPr>
        <w:t xml:space="preserve">consultant </w:t>
      </w:r>
      <w:r>
        <w:rPr>
          <w:rFonts w:asciiTheme="minorHAnsi" w:hAnsiTheme="minorHAnsi" w:cstheme="minorHAnsi"/>
        </w:rPr>
        <w:t xml:space="preserve">resubmit it. </w:t>
      </w:r>
    </w:p>
    <w:p w:rsidR="00F549E3" w:rsidRPr="0012341B" w:rsidRDefault="00320682" w:rsidP="00F549E3">
      <w:pPr>
        <w:pStyle w:val="ListParagraph"/>
        <w:numPr>
          <w:ilvl w:val="0"/>
          <w:numId w:val="38"/>
        </w:numPr>
        <w:rPr>
          <w:rFonts w:asciiTheme="minorHAnsi" w:hAnsiTheme="minorHAnsi" w:cstheme="minorHAnsi"/>
        </w:rPr>
      </w:pPr>
      <w:r w:rsidRPr="0012341B">
        <w:rPr>
          <w:rFonts w:asciiTheme="minorHAnsi" w:hAnsiTheme="minorHAnsi" w:cstheme="minorHAnsi"/>
        </w:rPr>
        <w:t xml:space="preserve">Duct Wrap Bid – </w:t>
      </w:r>
      <w:r w:rsidR="006A43ED" w:rsidRPr="0012341B">
        <w:rPr>
          <w:rFonts w:asciiTheme="minorHAnsi" w:hAnsiTheme="minorHAnsi" w:cstheme="minorHAnsi"/>
        </w:rPr>
        <w:t>completed</w:t>
      </w:r>
    </w:p>
    <w:p w:rsidR="00F549E3" w:rsidRPr="00F549E3" w:rsidRDefault="00F549E3" w:rsidP="00F549E3">
      <w:pPr>
        <w:rPr>
          <w:rFonts w:asciiTheme="minorHAnsi" w:hAnsiTheme="minorHAnsi" w:cstheme="minorHAnsi"/>
        </w:rPr>
      </w:pPr>
    </w:p>
    <w:p w:rsidR="00F549E3" w:rsidRPr="00F549E3" w:rsidRDefault="00AE7DEF" w:rsidP="006A06A2">
      <w:pPr>
        <w:pStyle w:val="ListParagraph"/>
        <w:numPr>
          <w:ilvl w:val="0"/>
          <w:numId w:val="38"/>
        </w:numPr>
      </w:pPr>
      <w:r w:rsidRPr="00764958">
        <w:rPr>
          <w:rFonts w:asciiTheme="minorHAnsi" w:hAnsiTheme="minorHAnsi" w:cstheme="minorHAnsi"/>
        </w:rPr>
        <w:t>Friends of Northside Park Committee re-engagement</w:t>
      </w:r>
      <w:r w:rsidR="006A43ED">
        <w:rPr>
          <w:rFonts w:asciiTheme="minorHAnsi" w:hAnsiTheme="minorHAnsi" w:cstheme="minorHAnsi"/>
        </w:rPr>
        <w:t xml:space="preserve"> – scheduled for </w:t>
      </w:r>
      <w:r w:rsidR="008E5BBE">
        <w:rPr>
          <w:rFonts w:asciiTheme="minorHAnsi" w:hAnsiTheme="minorHAnsi" w:cstheme="minorHAnsi"/>
        </w:rPr>
        <w:t>April 12 and May 5</w:t>
      </w:r>
    </w:p>
    <w:p w:rsidR="00F549E3" w:rsidRPr="006A06A2" w:rsidRDefault="006A43ED" w:rsidP="006A06A2">
      <w:pPr>
        <w:pStyle w:val="ListParagraph"/>
        <w:numPr>
          <w:ilvl w:val="0"/>
          <w:numId w:val="38"/>
        </w:numPr>
        <w:rPr>
          <w:rFonts w:asciiTheme="minorHAnsi" w:hAnsiTheme="minorHAnsi" w:cstheme="minorHAnsi"/>
        </w:rPr>
      </w:pPr>
      <w:r w:rsidRPr="0012341B">
        <w:rPr>
          <w:rFonts w:asciiTheme="minorHAnsi" w:hAnsiTheme="minorHAnsi" w:cstheme="minorHAnsi"/>
        </w:rPr>
        <w:t>Central Athletic Center – Floors and bleachers – no update</w:t>
      </w:r>
    </w:p>
    <w:p w:rsidR="00F549E3" w:rsidRPr="006A06A2" w:rsidRDefault="00412DAB" w:rsidP="006A06A2">
      <w:pPr>
        <w:pStyle w:val="ListParagraph"/>
        <w:numPr>
          <w:ilvl w:val="0"/>
          <w:numId w:val="38"/>
        </w:numPr>
        <w:rPr>
          <w:rFonts w:asciiTheme="minorHAnsi" w:hAnsiTheme="minorHAnsi" w:cstheme="minorHAnsi"/>
        </w:rPr>
      </w:pPr>
      <w:r w:rsidRPr="0012341B">
        <w:rPr>
          <w:rFonts w:asciiTheme="minorHAnsi" w:hAnsiTheme="minorHAnsi" w:cstheme="minorHAnsi"/>
        </w:rPr>
        <w:t>Rathje Park Concept Plans</w:t>
      </w:r>
      <w:r w:rsidR="006A43ED" w:rsidRPr="0012341B">
        <w:rPr>
          <w:rFonts w:asciiTheme="minorHAnsi" w:hAnsiTheme="minorHAnsi" w:cstheme="minorHAnsi"/>
        </w:rPr>
        <w:t xml:space="preserve"> – neighbor meeting scheduled for April 11</w:t>
      </w:r>
    </w:p>
    <w:p w:rsidR="00F549E3" w:rsidRPr="006A06A2" w:rsidRDefault="00FC5CEE" w:rsidP="006A06A2">
      <w:pPr>
        <w:pStyle w:val="ListParagraph"/>
        <w:numPr>
          <w:ilvl w:val="0"/>
          <w:numId w:val="38"/>
        </w:numPr>
        <w:rPr>
          <w:rFonts w:asciiTheme="minorHAnsi" w:hAnsiTheme="minorHAnsi" w:cstheme="minorHAnsi"/>
        </w:rPr>
      </w:pPr>
      <w:proofErr w:type="spellStart"/>
      <w:r w:rsidRPr="00764958">
        <w:rPr>
          <w:rFonts w:asciiTheme="minorHAnsi" w:hAnsiTheme="minorHAnsi" w:cstheme="minorHAnsi"/>
        </w:rPr>
        <w:t>Clocktower</w:t>
      </w:r>
      <w:proofErr w:type="spellEnd"/>
      <w:r w:rsidRPr="00764958">
        <w:rPr>
          <w:rFonts w:asciiTheme="minorHAnsi" w:hAnsiTheme="minorHAnsi" w:cstheme="minorHAnsi"/>
        </w:rPr>
        <w:t xml:space="preserve"> Commons Miniature Golf Carpet –</w:t>
      </w:r>
      <w:r w:rsidR="002724EB" w:rsidRPr="00764958">
        <w:rPr>
          <w:rFonts w:asciiTheme="minorHAnsi" w:hAnsiTheme="minorHAnsi" w:cstheme="minorHAnsi"/>
        </w:rPr>
        <w:t xml:space="preserve"> </w:t>
      </w:r>
      <w:r w:rsidR="006A43ED">
        <w:rPr>
          <w:rFonts w:asciiTheme="minorHAnsi" w:hAnsiTheme="minorHAnsi" w:cstheme="minorHAnsi"/>
        </w:rPr>
        <w:t>completed</w:t>
      </w:r>
    </w:p>
    <w:p w:rsidR="00F549E3" w:rsidRPr="006A06A2" w:rsidRDefault="006A43ED" w:rsidP="006A06A2">
      <w:pPr>
        <w:pStyle w:val="ListParagraph"/>
        <w:numPr>
          <w:ilvl w:val="0"/>
          <w:numId w:val="38"/>
        </w:numPr>
        <w:rPr>
          <w:rFonts w:asciiTheme="minorHAnsi" w:hAnsiTheme="minorHAnsi" w:cstheme="minorHAnsi"/>
        </w:rPr>
      </w:pPr>
      <w:r w:rsidRPr="0012341B">
        <w:rPr>
          <w:rFonts w:asciiTheme="minorHAnsi" w:hAnsiTheme="minorHAnsi" w:cstheme="minorHAnsi"/>
        </w:rPr>
        <w:t>Rice Pool Master Plan</w:t>
      </w:r>
      <w:r w:rsidR="00517B7A" w:rsidRPr="0012341B">
        <w:rPr>
          <w:rFonts w:asciiTheme="minorHAnsi" w:hAnsiTheme="minorHAnsi" w:cstheme="minorHAnsi"/>
        </w:rPr>
        <w:t xml:space="preserve"> – scheduling kick off with WTI and BK</w:t>
      </w:r>
    </w:p>
    <w:p w:rsidR="00F549E3" w:rsidRPr="0012341B" w:rsidRDefault="006A43ED" w:rsidP="00F549E3">
      <w:pPr>
        <w:pStyle w:val="ListParagraph"/>
        <w:numPr>
          <w:ilvl w:val="0"/>
          <w:numId w:val="38"/>
        </w:numPr>
        <w:rPr>
          <w:rFonts w:asciiTheme="minorHAnsi" w:hAnsiTheme="minorHAnsi" w:cstheme="minorHAnsi"/>
        </w:rPr>
      </w:pPr>
      <w:r w:rsidRPr="008454B9">
        <w:rPr>
          <w:rFonts w:asciiTheme="minorHAnsi" w:hAnsiTheme="minorHAnsi" w:cstheme="minorHAnsi"/>
        </w:rPr>
        <w:t xml:space="preserve">CC Chiller Trane Assessment </w:t>
      </w:r>
      <w:r>
        <w:rPr>
          <w:rFonts w:asciiTheme="minorHAnsi" w:hAnsiTheme="minorHAnsi" w:cstheme="minorHAnsi"/>
        </w:rPr>
        <w:t>–</w:t>
      </w:r>
      <w:r w:rsidRPr="008454B9">
        <w:rPr>
          <w:rFonts w:asciiTheme="minorHAnsi" w:hAnsiTheme="minorHAnsi" w:cstheme="minorHAnsi"/>
        </w:rPr>
        <w:t xml:space="preserve"> </w:t>
      </w:r>
      <w:r>
        <w:rPr>
          <w:rFonts w:asciiTheme="minorHAnsi" w:hAnsiTheme="minorHAnsi" w:cstheme="minorHAnsi"/>
        </w:rPr>
        <w:t>requested to proceed</w:t>
      </w:r>
    </w:p>
    <w:p w:rsidR="0012341B" w:rsidRPr="00F549E3" w:rsidRDefault="0012341B" w:rsidP="00F549E3">
      <w:pPr>
        <w:rPr>
          <w:rFonts w:asciiTheme="minorHAnsi" w:hAnsiTheme="minorHAnsi" w:cstheme="minorHAnsi"/>
        </w:rPr>
      </w:pPr>
      <w:r>
        <w:rPr>
          <w:rFonts w:asciiTheme="minorHAnsi" w:hAnsiTheme="minorHAnsi" w:cstheme="minorHAnsi"/>
        </w:rPr>
        <w:tab/>
        <w:t>Miguel is currently working with them.</w:t>
      </w:r>
    </w:p>
    <w:p w:rsidR="00F549E3" w:rsidRPr="0012341B" w:rsidRDefault="00004820" w:rsidP="00F549E3">
      <w:pPr>
        <w:pStyle w:val="ListParagraph"/>
        <w:numPr>
          <w:ilvl w:val="0"/>
          <w:numId w:val="38"/>
        </w:numPr>
        <w:rPr>
          <w:rFonts w:asciiTheme="minorHAnsi" w:hAnsiTheme="minorHAnsi" w:cstheme="minorHAnsi"/>
        </w:rPr>
      </w:pPr>
      <w:r>
        <w:rPr>
          <w:rFonts w:asciiTheme="minorHAnsi" w:hAnsiTheme="minorHAnsi" w:cstheme="minorHAnsi"/>
        </w:rPr>
        <w:t xml:space="preserve">Memorial Park Master Plan – </w:t>
      </w:r>
      <w:r w:rsidR="007B7389">
        <w:rPr>
          <w:rFonts w:asciiTheme="minorHAnsi" w:hAnsiTheme="minorHAnsi" w:cstheme="minorHAnsi"/>
        </w:rPr>
        <w:t>k</w:t>
      </w:r>
      <w:r>
        <w:rPr>
          <w:rFonts w:asciiTheme="minorHAnsi" w:hAnsiTheme="minorHAnsi" w:cstheme="minorHAnsi"/>
        </w:rPr>
        <w:t xml:space="preserve">ick off meeting </w:t>
      </w:r>
      <w:r w:rsidR="00B33CFE">
        <w:rPr>
          <w:rFonts w:asciiTheme="minorHAnsi" w:hAnsiTheme="minorHAnsi" w:cstheme="minorHAnsi"/>
        </w:rPr>
        <w:t>-</w:t>
      </w:r>
      <w:r>
        <w:rPr>
          <w:rFonts w:asciiTheme="minorHAnsi" w:hAnsiTheme="minorHAnsi" w:cstheme="minorHAnsi"/>
        </w:rPr>
        <w:t xml:space="preserve"> March 3</w:t>
      </w:r>
      <w:r w:rsidR="00B33CFE">
        <w:rPr>
          <w:rFonts w:asciiTheme="minorHAnsi" w:hAnsiTheme="minorHAnsi" w:cstheme="minorHAnsi"/>
        </w:rPr>
        <w:t>; plat of survey being prepared</w:t>
      </w:r>
    </w:p>
    <w:p w:rsidR="002C3701" w:rsidRPr="00764958" w:rsidRDefault="002C3701" w:rsidP="0012341B">
      <w:pPr>
        <w:pStyle w:val="ListParagraph"/>
        <w:numPr>
          <w:ilvl w:val="0"/>
          <w:numId w:val="38"/>
        </w:numPr>
        <w:rPr>
          <w:rFonts w:asciiTheme="minorHAnsi" w:hAnsiTheme="minorHAnsi" w:cstheme="minorHAnsi"/>
        </w:rPr>
      </w:pPr>
      <w:r>
        <w:rPr>
          <w:rFonts w:asciiTheme="minorHAnsi" w:hAnsiTheme="minorHAnsi" w:cstheme="minorHAnsi"/>
        </w:rPr>
        <w:t xml:space="preserve">Projects and Planning Schedules </w:t>
      </w:r>
    </w:p>
    <w:p w:rsidR="00F549E3" w:rsidRPr="00E47E79" w:rsidRDefault="00F549E3" w:rsidP="0001283C">
      <w:pPr>
        <w:pStyle w:val="ListParagraph"/>
        <w:rPr>
          <w:rFonts w:asciiTheme="minorHAnsi" w:hAnsiTheme="minorHAnsi"/>
          <w:color w:val="632423" w:themeColor="accent2" w:themeShade="80"/>
        </w:rPr>
      </w:pPr>
    </w:p>
    <w:p w:rsidR="00CA7F18" w:rsidRPr="00764958" w:rsidRDefault="00CA7F18" w:rsidP="0012341B">
      <w:pPr>
        <w:pStyle w:val="ListParagraph"/>
        <w:numPr>
          <w:ilvl w:val="0"/>
          <w:numId w:val="39"/>
        </w:numPr>
        <w:rPr>
          <w:rFonts w:asciiTheme="minorHAnsi" w:hAnsiTheme="minorHAnsi"/>
          <w:b/>
        </w:rPr>
      </w:pPr>
      <w:r w:rsidRPr="00764958">
        <w:rPr>
          <w:rFonts w:asciiTheme="minorHAnsi" w:hAnsiTheme="minorHAnsi"/>
          <w:b/>
        </w:rPr>
        <w:t xml:space="preserve">General </w:t>
      </w:r>
      <w:r w:rsidR="00FB1FB1" w:rsidRPr="00764958">
        <w:rPr>
          <w:rFonts w:asciiTheme="minorHAnsi" w:hAnsiTheme="minorHAnsi"/>
          <w:b/>
        </w:rPr>
        <w:t>Administrative</w:t>
      </w:r>
      <w:r w:rsidRPr="00764958">
        <w:rPr>
          <w:rFonts w:asciiTheme="minorHAnsi" w:hAnsiTheme="minorHAnsi"/>
          <w:b/>
        </w:rPr>
        <w:t xml:space="preserve"> Items</w:t>
      </w:r>
    </w:p>
    <w:p w:rsidR="003A4915" w:rsidRDefault="008F09B1" w:rsidP="0012341B">
      <w:pPr>
        <w:pStyle w:val="ListParagraph"/>
        <w:numPr>
          <w:ilvl w:val="0"/>
          <w:numId w:val="40"/>
        </w:numPr>
        <w:rPr>
          <w:rFonts w:asciiTheme="minorHAnsi" w:hAnsiTheme="minorHAnsi" w:cstheme="minorHAnsi"/>
        </w:rPr>
      </w:pPr>
      <w:r>
        <w:rPr>
          <w:rFonts w:asciiTheme="minorHAnsi" w:hAnsiTheme="minorHAnsi" w:cstheme="minorHAnsi"/>
        </w:rPr>
        <w:t>Atten Cell Tower Lease</w:t>
      </w:r>
      <w:r w:rsidR="00004820">
        <w:rPr>
          <w:rFonts w:asciiTheme="minorHAnsi" w:hAnsiTheme="minorHAnsi" w:cstheme="minorHAnsi"/>
        </w:rPr>
        <w:t xml:space="preserve"> – </w:t>
      </w:r>
      <w:r w:rsidR="006A43ED">
        <w:rPr>
          <w:rFonts w:asciiTheme="minorHAnsi" w:hAnsiTheme="minorHAnsi" w:cstheme="minorHAnsi"/>
        </w:rPr>
        <w:t xml:space="preserve">meeting </w:t>
      </w:r>
      <w:r w:rsidR="00517B7A">
        <w:rPr>
          <w:rFonts w:asciiTheme="minorHAnsi" w:hAnsiTheme="minorHAnsi" w:cstheme="minorHAnsi"/>
        </w:rPr>
        <w:t xml:space="preserve">with corporate counsel </w:t>
      </w:r>
      <w:r w:rsidR="006A43ED">
        <w:rPr>
          <w:rFonts w:asciiTheme="minorHAnsi" w:hAnsiTheme="minorHAnsi" w:cstheme="minorHAnsi"/>
        </w:rPr>
        <w:t>held March 30</w:t>
      </w:r>
    </w:p>
    <w:p w:rsidR="0012341B" w:rsidRDefault="0012341B" w:rsidP="0012341B">
      <w:pPr>
        <w:rPr>
          <w:rFonts w:asciiTheme="minorHAnsi" w:hAnsiTheme="minorHAnsi" w:cstheme="minorHAnsi"/>
        </w:rPr>
      </w:pPr>
      <w:r>
        <w:rPr>
          <w:rFonts w:asciiTheme="minorHAnsi" w:hAnsiTheme="minorHAnsi" w:cstheme="minorHAnsi"/>
        </w:rPr>
        <w:tab/>
      </w:r>
      <w:r w:rsidR="00D24AEA">
        <w:rPr>
          <w:rFonts w:asciiTheme="minorHAnsi" w:hAnsiTheme="minorHAnsi" w:cstheme="minorHAnsi"/>
        </w:rPr>
        <w:t xml:space="preserve">      </w:t>
      </w:r>
      <w:r>
        <w:rPr>
          <w:rFonts w:asciiTheme="minorHAnsi" w:hAnsiTheme="minorHAnsi" w:cstheme="minorHAnsi"/>
        </w:rPr>
        <w:t xml:space="preserve">Charlene from </w:t>
      </w:r>
      <w:proofErr w:type="spellStart"/>
      <w:r>
        <w:rPr>
          <w:rFonts w:asciiTheme="minorHAnsi" w:hAnsiTheme="minorHAnsi" w:cstheme="minorHAnsi"/>
        </w:rPr>
        <w:t>Tressler</w:t>
      </w:r>
      <w:proofErr w:type="spellEnd"/>
      <w:r>
        <w:rPr>
          <w:rFonts w:asciiTheme="minorHAnsi" w:hAnsiTheme="minorHAnsi" w:cstheme="minorHAnsi"/>
        </w:rPr>
        <w:t xml:space="preserve"> is working with staff, giving us a more comprehensive view.  </w:t>
      </w:r>
      <w:r>
        <w:rPr>
          <w:rFonts w:asciiTheme="minorHAnsi" w:hAnsiTheme="minorHAnsi" w:cstheme="minorHAnsi"/>
        </w:rPr>
        <w:tab/>
      </w:r>
      <w:r w:rsidR="00D24AEA">
        <w:rPr>
          <w:rFonts w:asciiTheme="minorHAnsi" w:hAnsiTheme="minorHAnsi" w:cstheme="minorHAnsi"/>
        </w:rPr>
        <w:t xml:space="preserve">   </w:t>
      </w:r>
      <w:r w:rsidR="00D24AEA">
        <w:rPr>
          <w:rFonts w:asciiTheme="minorHAnsi" w:hAnsiTheme="minorHAnsi" w:cstheme="minorHAnsi"/>
        </w:rPr>
        <w:tab/>
        <w:t xml:space="preserve">      </w:t>
      </w:r>
      <w:r>
        <w:rPr>
          <w:rFonts w:asciiTheme="minorHAnsi" w:hAnsiTheme="minorHAnsi" w:cstheme="minorHAnsi"/>
        </w:rPr>
        <w:t xml:space="preserve">There is no rush to sell. </w:t>
      </w:r>
    </w:p>
    <w:p w:rsidR="0012341B" w:rsidRDefault="00A0314C" w:rsidP="0012341B">
      <w:pPr>
        <w:pStyle w:val="ListParagraph"/>
        <w:numPr>
          <w:ilvl w:val="0"/>
          <w:numId w:val="40"/>
        </w:numPr>
        <w:rPr>
          <w:rFonts w:asciiTheme="minorHAnsi" w:hAnsiTheme="minorHAnsi" w:cstheme="minorHAnsi"/>
        </w:rPr>
      </w:pPr>
      <w:r>
        <w:rPr>
          <w:rFonts w:asciiTheme="minorHAnsi" w:hAnsiTheme="minorHAnsi" w:cstheme="minorHAnsi"/>
        </w:rPr>
        <w:t xml:space="preserve">Potential Land Acquisition </w:t>
      </w:r>
    </w:p>
    <w:p w:rsidR="0012341B" w:rsidRDefault="0012341B" w:rsidP="0012341B">
      <w:pPr>
        <w:pStyle w:val="ListParagraph"/>
        <w:ind w:left="1080"/>
        <w:rPr>
          <w:rFonts w:asciiTheme="minorHAnsi" w:hAnsiTheme="minorHAnsi" w:cstheme="minorHAnsi"/>
        </w:rPr>
      </w:pPr>
      <w:r>
        <w:rPr>
          <w:rFonts w:asciiTheme="minorHAnsi" w:hAnsiTheme="minorHAnsi" w:cstheme="minorHAnsi"/>
        </w:rPr>
        <w:t>There is a meeting scheduled with staff on April 19</w:t>
      </w:r>
      <w:r w:rsidRPr="0012341B">
        <w:rPr>
          <w:rFonts w:asciiTheme="minorHAnsi" w:hAnsiTheme="minorHAnsi" w:cstheme="minorHAnsi"/>
          <w:vertAlign w:val="superscript"/>
        </w:rPr>
        <w:t>th</w:t>
      </w:r>
      <w:r>
        <w:rPr>
          <w:rFonts w:asciiTheme="minorHAnsi" w:hAnsiTheme="minorHAnsi" w:cstheme="minorHAnsi"/>
        </w:rPr>
        <w:t xml:space="preserve">.  President Hodgkinson and Commissioner Kelly stated they will both attend.  Commissioner Morrill would like to attend if one of them can’t make it. </w:t>
      </w:r>
    </w:p>
    <w:p w:rsidR="0012341B" w:rsidRDefault="0012341B" w:rsidP="0012341B">
      <w:pPr>
        <w:pStyle w:val="ListParagraph"/>
        <w:numPr>
          <w:ilvl w:val="0"/>
          <w:numId w:val="40"/>
        </w:numPr>
        <w:rPr>
          <w:rFonts w:asciiTheme="minorHAnsi" w:hAnsiTheme="minorHAnsi" w:cstheme="minorHAnsi"/>
        </w:rPr>
      </w:pPr>
      <w:r>
        <w:rPr>
          <w:rFonts w:asciiTheme="minorHAnsi" w:hAnsiTheme="minorHAnsi" w:cstheme="minorHAnsi"/>
        </w:rPr>
        <w:t>Misc.</w:t>
      </w:r>
    </w:p>
    <w:p w:rsidR="0012341B" w:rsidRDefault="0012341B" w:rsidP="0012341B">
      <w:pPr>
        <w:pStyle w:val="ListParagraph"/>
        <w:ind w:left="1080"/>
        <w:rPr>
          <w:rFonts w:asciiTheme="minorHAnsi" w:hAnsiTheme="minorHAnsi" w:cstheme="minorHAnsi"/>
        </w:rPr>
      </w:pPr>
      <w:r>
        <w:rPr>
          <w:rFonts w:asciiTheme="minorHAnsi" w:hAnsiTheme="minorHAnsi" w:cstheme="minorHAnsi"/>
        </w:rPr>
        <w:t xml:space="preserve">Staff is looking </w:t>
      </w:r>
      <w:r w:rsidRPr="003E65C5">
        <w:rPr>
          <w:rFonts w:asciiTheme="minorHAnsi" w:hAnsiTheme="minorHAnsi" w:cstheme="minorHAnsi"/>
        </w:rPr>
        <w:t xml:space="preserve">into </w:t>
      </w:r>
      <w:r w:rsidR="00A0314C">
        <w:rPr>
          <w:rFonts w:asciiTheme="minorHAnsi" w:hAnsiTheme="minorHAnsi" w:cstheme="minorHAnsi"/>
        </w:rPr>
        <w:t>storm water storage</w:t>
      </w:r>
      <w:r>
        <w:rPr>
          <w:rFonts w:asciiTheme="minorHAnsi" w:hAnsiTheme="minorHAnsi" w:cstheme="minorHAnsi"/>
        </w:rPr>
        <w:t xml:space="preserve"> at the old Dunkin Donuts site on Main Street.  The city and the county are interested in talking to us about it. </w:t>
      </w:r>
    </w:p>
    <w:p w:rsidR="0012341B" w:rsidRDefault="0012341B" w:rsidP="0012341B">
      <w:pPr>
        <w:pStyle w:val="ListParagraph"/>
        <w:ind w:left="1080"/>
        <w:rPr>
          <w:rFonts w:asciiTheme="minorHAnsi" w:hAnsiTheme="minorHAnsi" w:cstheme="minorHAnsi"/>
        </w:rPr>
      </w:pPr>
    </w:p>
    <w:p w:rsidR="0012341B" w:rsidRDefault="0012341B" w:rsidP="0012341B">
      <w:pPr>
        <w:pStyle w:val="ListParagraph"/>
        <w:ind w:left="1080"/>
        <w:rPr>
          <w:rFonts w:asciiTheme="minorHAnsi" w:hAnsiTheme="minorHAnsi" w:cstheme="minorHAnsi"/>
        </w:rPr>
      </w:pPr>
      <w:r>
        <w:rPr>
          <w:rFonts w:asciiTheme="minorHAnsi" w:hAnsiTheme="minorHAnsi" w:cstheme="minorHAnsi"/>
        </w:rPr>
        <w:lastRenderedPageBreak/>
        <w:t xml:space="preserve">President Hodgkinson asked the rest of the board if they are able to change the subcommittee nights to Monday to accommodate Commissioner Frey being able to attend.  Commissioner’s Kelly and Vires both stated that Monday’s did not work for them.  Executive Director Benard thought it wouldn’t work for Commissioner Mee either as he has his Police board meetings on Monday nights too.  It was decided to keep the meetings on Wednesday nights. </w:t>
      </w:r>
    </w:p>
    <w:p w:rsidR="00B81DE0" w:rsidRDefault="00B81DE0" w:rsidP="0012341B">
      <w:pPr>
        <w:pStyle w:val="ListParagraph"/>
        <w:ind w:left="1080"/>
        <w:rPr>
          <w:rFonts w:asciiTheme="minorHAnsi" w:hAnsiTheme="minorHAnsi" w:cstheme="minorHAnsi"/>
        </w:rPr>
      </w:pPr>
    </w:p>
    <w:p w:rsidR="00B81DE0" w:rsidRPr="0012341B" w:rsidRDefault="00B81DE0" w:rsidP="0012341B">
      <w:pPr>
        <w:pStyle w:val="ListParagraph"/>
        <w:ind w:left="1080"/>
        <w:rPr>
          <w:rFonts w:asciiTheme="minorHAnsi" w:hAnsiTheme="minorHAnsi" w:cstheme="minorHAnsi"/>
        </w:rPr>
      </w:pPr>
      <w:r>
        <w:rPr>
          <w:rFonts w:asciiTheme="minorHAnsi" w:hAnsiTheme="minorHAnsi" w:cstheme="minorHAnsi"/>
        </w:rPr>
        <w:t>The meeting was adjourned without objection at 5:40 p.m.</w:t>
      </w:r>
    </w:p>
    <w:sectPr w:rsidR="00B81DE0" w:rsidRPr="0012341B" w:rsidSect="00C13204">
      <w:footerReference w:type="default" r:id="rId9"/>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F3" w:rsidRDefault="003F3EF3" w:rsidP="003F3EF3">
      <w:r>
        <w:separator/>
      </w:r>
    </w:p>
  </w:endnote>
  <w:endnote w:type="continuationSeparator" w:id="0">
    <w:p w:rsidR="003F3EF3" w:rsidRDefault="003F3EF3" w:rsidP="003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19615"/>
      <w:docPartObj>
        <w:docPartGallery w:val="Page Numbers (Bottom of Page)"/>
        <w:docPartUnique/>
      </w:docPartObj>
    </w:sdtPr>
    <w:sdtEndPr>
      <w:rPr>
        <w:noProof/>
      </w:rPr>
    </w:sdtEndPr>
    <w:sdtContent>
      <w:p w:rsidR="00633D54" w:rsidRDefault="00633D54">
        <w:pPr>
          <w:pStyle w:val="Footer"/>
          <w:jc w:val="center"/>
        </w:pPr>
        <w:r>
          <w:fldChar w:fldCharType="begin"/>
        </w:r>
        <w:r>
          <w:instrText xml:space="preserve"> PAGE   \* MERGEFORMAT </w:instrText>
        </w:r>
        <w:r>
          <w:fldChar w:fldCharType="separate"/>
        </w:r>
        <w:r w:rsidR="00747DBC">
          <w:rPr>
            <w:noProof/>
          </w:rPr>
          <w:t>3</w:t>
        </w:r>
        <w:r>
          <w:rPr>
            <w:noProof/>
          </w:rPr>
          <w:fldChar w:fldCharType="end"/>
        </w:r>
      </w:p>
    </w:sdtContent>
  </w:sdt>
  <w:p w:rsidR="00633D54" w:rsidRDefault="00633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F3" w:rsidRDefault="003F3EF3" w:rsidP="003F3EF3">
      <w:r>
        <w:separator/>
      </w:r>
    </w:p>
  </w:footnote>
  <w:footnote w:type="continuationSeparator" w:id="0">
    <w:p w:rsidR="003F3EF3" w:rsidRDefault="003F3EF3" w:rsidP="003F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25F"/>
    <w:multiLevelType w:val="hybridMultilevel"/>
    <w:tmpl w:val="9BD60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0C2"/>
    <w:multiLevelType w:val="hybridMultilevel"/>
    <w:tmpl w:val="03729C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475E4B"/>
    <w:multiLevelType w:val="hybridMultilevel"/>
    <w:tmpl w:val="6936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512B5E"/>
    <w:multiLevelType w:val="hybridMultilevel"/>
    <w:tmpl w:val="FDECE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4B6D"/>
    <w:multiLevelType w:val="hybridMultilevel"/>
    <w:tmpl w:val="C91A7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1B6278"/>
    <w:multiLevelType w:val="hybridMultilevel"/>
    <w:tmpl w:val="5DF4D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0755A1"/>
    <w:multiLevelType w:val="hybridMultilevel"/>
    <w:tmpl w:val="AB8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FF5"/>
    <w:multiLevelType w:val="hybridMultilevel"/>
    <w:tmpl w:val="03729C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25337B"/>
    <w:multiLevelType w:val="hybridMultilevel"/>
    <w:tmpl w:val="89FAD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4BAF"/>
    <w:multiLevelType w:val="hybridMultilevel"/>
    <w:tmpl w:val="723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2458CE"/>
    <w:multiLevelType w:val="hybridMultilevel"/>
    <w:tmpl w:val="417A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264D31"/>
    <w:multiLevelType w:val="hybridMultilevel"/>
    <w:tmpl w:val="1E3E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C05F8"/>
    <w:multiLevelType w:val="hybridMultilevel"/>
    <w:tmpl w:val="25EAF2E6"/>
    <w:lvl w:ilvl="0" w:tplc="FDD2000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187579"/>
    <w:multiLevelType w:val="hybridMultilevel"/>
    <w:tmpl w:val="C45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21717"/>
    <w:multiLevelType w:val="hybridMultilevel"/>
    <w:tmpl w:val="7CCABDF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335E16"/>
    <w:multiLevelType w:val="hybridMultilevel"/>
    <w:tmpl w:val="62A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328F2"/>
    <w:multiLevelType w:val="hybridMultilevel"/>
    <w:tmpl w:val="0B923D5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171DD"/>
    <w:multiLevelType w:val="hybridMultilevel"/>
    <w:tmpl w:val="1C22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371C9"/>
    <w:multiLevelType w:val="hybridMultilevel"/>
    <w:tmpl w:val="E23CC1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E68CB"/>
    <w:multiLevelType w:val="hybridMultilevel"/>
    <w:tmpl w:val="328699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268FB"/>
    <w:multiLevelType w:val="hybridMultilevel"/>
    <w:tmpl w:val="CD34D4DA"/>
    <w:lvl w:ilvl="0" w:tplc="11DA15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65E43"/>
    <w:multiLevelType w:val="hybridMultilevel"/>
    <w:tmpl w:val="328699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827DE"/>
    <w:multiLevelType w:val="hybridMultilevel"/>
    <w:tmpl w:val="3CE4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A0A782B"/>
    <w:multiLevelType w:val="hybridMultilevel"/>
    <w:tmpl w:val="A058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1767C"/>
    <w:multiLevelType w:val="hybridMultilevel"/>
    <w:tmpl w:val="74BC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AD2DBE"/>
    <w:multiLevelType w:val="hybridMultilevel"/>
    <w:tmpl w:val="0540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05FC4"/>
    <w:multiLevelType w:val="hybridMultilevel"/>
    <w:tmpl w:val="0A7C8C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16928"/>
    <w:multiLevelType w:val="hybridMultilevel"/>
    <w:tmpl w:val="03729C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791AC1"/>
    <w:multiLevelType w:val="hybridMultilevel"/>
    <w:tmpl w:val="10EE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97AEC"/>
    <w:multiLevelType w:val="hybridMultilevel"/>
    <w:tmpl w:val="328203E6"/>
    <w:lvl w:ilvl="0" w:tplc="279AB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53945"/>
    <w:multiLevelType w:val="hybridMultilevel"/>
    <w:tmpl w:val="8BD6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01A80"/>
    <w:multiLevelType w:val="hybridMultilevel"/>
    <w:tmpl w:val="97E8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A5F5F"/>
    <w:multiLevelType w:val="hybridMultilevel"/>
    <w:tmpl w:val="328699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77DA2"/>
    <w:multiLevelType w:val="hybridMultilevel"/>
    <w:tmpl w:val="328699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D552C"/>
    <w:multiLevelType w:val="hybridMultilevel"/>
    <w:tmpl w:val="CEDEA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61776E"/>
    <w:multiLevelType w:val="hybridMultilevel"/>
    <w:tmpl w:val="30661630"/>
    <w:lvl w:ilvl="0" w:tplc="F81AC8C8">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7F8B4EE6"/>
    <w:multiLevelType w:val="hybridMultilevel"/>
    <w:tmpl w:val="1C8EE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10"/>
  </w:num>
  <w:num w:numId="6">
    <w:abstractNumId w:val="24"/>
  </w:num>
  <w:num w:numId="7">
    <w:abstractNumId w:val="10"/>
  </w:num>
  <w:num w:numId="8">
    <w:abstractNumId w:val="5"/>
  </w:num>
  <w:num w:numId="9">
    <w:abstractNumId w:val="7"/>
  </w:num>
  <w:num w:numId="10">
    <w:abstractNumId w:val="17"/>
  </w:num>
  <w:num w:numId="11">
    <w:abstractNumId w:val="25"/>
  </w:num>
  <w:num w:numId="12">
    <w:abstractNumId w:val="27"/>
  </w:num>
  <w:num w:numId="13">
    <w:abstractNumId w:val="3"/>
  </w:num>
  <w:num w:numId="14">
    <w:abstractNumId w:val="30"/>
  </w:num>
  <w:num w:numId="15">
    <w:abstractNumId w:val="1"/>
  </w:num>
  <w:num w:numId="16">
    <w:abstractNumId w:val="9"/>
  </w:num>
  <w:num w:numId="17">
    <w:abstractNumId w:val="18"/>
  </w:num>
  <w:num w:numId="18">
    <w:abstractNumId w:val="33"/>
  </w:num>
  <w:num w:numId="19">
    <w:abstractNumId w:val="2"/>
  </w:num>
  <w:num w:numId="20">
    <w:abstractNumId w:val="28"/>
  </w:num>
  <w:num w:numId="21">
    <w:abstractNumId w:val="6"/>
  </w:num>
  <w:num w:numId="22">
    <w:abstractNumId w:val="11"/>
  </w:num>
  <w:num w:numId="23">
    <w:abstractNumId w:val="26"/>
  </w:num>
  <w:num w:numId="24">
    <w:abstractNumId w:val="31"/>
  </w:num>
  <w:num w:numId="25">
    <w:abstractNumId w:val="19"/>
  </w:num>
  <w:num w:numId="26">
    <w:abstractNumId w:val="32"/>
  </w:num>
  <w:num w:numId="27">
    <w:abstractNumId w:val="15"/>
  </w:num>
  <w:num w:numId="28">
    <w:abstractNumId w:val="13"/>
  </w:num>
  <w:num w:numId="29">
    <w:abstractNumId w:val="4"/>
  </w:num>
  <w:num w:numId="30">
    <w:abstractNumId w:val="21"/>
  </w:num>
  <w:num w:numId="31">
    <w:abstractNumId w:val="23"/>
  </w:num>
  <w:num w:numId="32">
    <w:abstractNumId w:val="34"/>
  </w:num>
  <w:num w:numId="33">
    <w:abstractNumId w:val="14"/>
  </w:num>
  <w:num w:numId="34">
    <w:abstractNumId w:val="8"/>
  </w:num>
  <w:num w:numId="35">
    <w:abstractNumId w:val="36"/>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6"/>
  </w:num>
  <w:num w:numId="40">
    <w:abstractNumId w:val="29"/>
  </w:num>
  <w:num w:numId="41">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kelly">
    <w15:presenceInfo w15:providerId="AD" w15:userId="S-1-5-21-3679089577-1188990408-3979323482-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B"/>
    <w:rsid w:val="0000060A"/>
    <w:rsid w:val="00004820"/>
    <w:rsid w:val="00004BD6"/>
    <w:rsid w:val="000113FC"/>
    <w:rsid w:val="0001283C"/>
    <w:rsid w:val="00020C84"/>
    <w:rsid w:val="0002606F"/>
    <w:rsid w:val="00031013"/>
    <w:rsid w:val="0003296C"/>
    <w:rsid w:val="00034C87"/>
    <w:rsid w:val="00035D52"/>
    <w:rsid w:val="00036096"/>
    <w:rsid w:val="00037973"/>
    <w:rsid w:val="00041283"/>
    <w:rsid w:val="0004333B"/>
    <w:rsid w:val="00043E4D"/>
    <w:rsid w:val="00050EC0"/>
    <w:rsid w:val="00052CDF"/>
    <w:rsid w:val="00066D35"/>
    <w:rsid w:val="00067D8D"/>
    <w:rsid w:val="00071FC3"/>
    <w:rsid w:val="0007250D"/>
    <w:rsid w:val="00074848"/>
    <w:rsid w:val="00075EF4"/>
    <w:rsid w:val="000816DF"/>
    <w:rsid w:val="00096CAB"/>
    <w:rsid w:val="000A5350"/>
    <w:rsid w:val="000A65E2"/>
    <w:rsid w:val="000B3A56"/>
    <w:rsid w:val="000B63DD"/>
    <w:rsid w:val="000C4E06"/>
    <w:rsid w:val="000D05F3"/>
    <w:rsid w:val="000D43A4"/>
    <w:rsid w:val="000D62EC"/>
    <w:rsid w:val="000E4B53"/>
    <w:rsid w:val="000E607B"/>
    <w:rsid w:val="000F32CD"/>
    <w:rsid w:val="000F3F75"/>
    <w:rsid w:val="0010411A"/>
    <w:rsid w:val="00115E40"/>
    <w:rsid w:val="00117C01"/>
    <w:rsid w:val="00117E8C"/>
    <w:rsid w:val="0012341B"/>
    <w:rsid w:val="001258A2"/>
    <w:rsid w:val="001264FF"/>
    <w:rsid w:val="00135F2F"/>
    <w:rsid w:val="00142AAB"/>
    <w:rsid w:val="00142FA7"/>
    <w:rsid w:val="00157F7C"/>
    <w:rsid w:val="00160C67"/>
    <w:rsid w:val="001719B7"/>
    <w:rsid w:val="00173072"/>
    <w:rsid w:val="001746F7"/>
    <w:rsid w:val="00175181"/>
    <w:rsid w:val="00190BE9"/>
    <w:rsid w:val="001A155D"/>
    <w:rsid w:val="001B09D5"/>
    <w:rsid w:val="001B43A9"/>
    <w:rsid w:val="001C4378"/>
    <w:rsid w:val="001C7F4A"/>
    <w:rsid w:val="001E18A9"/>
    <w:rsid w:val="001F019F"/>
    <w:rsid w:val="001F26F2"/>
    <w:rsid w:val="002029DD"/>
    <w:rsid w:val="00207C5B"/>
    <w:rsid w:val="00210A5D"/>
    <w:rsid w:val="00215EBC"/>
    <w:rsid w:val="00221769"/>
    <w:rsid w:val="00232AE9"/>
    <w:rsid w:val="00234EF5"/>
    <w:rsid w:val="0023651D"/>
    <w:rsid w:val="00236978"/>
    <w:rsid w:val="00246C80"/>
    <w:rsid w:val="00247762"/>
    <w:rsid w:val="00253A68"/>
    <w:rsid w:val="002566D1"/>
    <w:rsid w:val="00260392"/>
    <w:rsid w:val="00266254"/>
    <w:rsid w:val="002724EB"/>
    <w:rsid w:val="002805C9"/>
    <w:rsid w:val="00291F1F"/>
    <w:rsid w:val="00294341"/>
    <w:rsid w:val="00295F6E"/>
    <w:rsid w:val="002A2FCB"/>
    <w:rsid w:val="002A50F9"/>
    <w:rsid w:val="002A7D7B"/>
    <w:rsid w:val="002B00AE"/>
    <w:rsid w:val="002B199D"/>
    <w:rsid w:val="002B6E88"/>
    <w:rsid w:val="002C3701"/>
    <w:rsid w:val="002D6112"/>
    <w:rsid w:val="002D6BB9"/>
    <w:rsid w:val="002E13B7"/>
    <w:rsid w:val="002E176A"/>
    <w:rsid w:val="002E1B76"/>
    <w:rsid w:val="002E4266"/>
    <w:rsid w:val="002E7222"/>
    <w:rsid w:val="002F56A9"/>
    <w:rsid w:val="00302631"/>
    <w:rsid w:val="0030483D"/>
    <w:rsid w:val="003059A9"/>
    <w:rsid w:val="00307A60"/>
    <w:rsid w:val="00310618"/>
    <w:rsid w:val="00320682"/>
    <w:rsid w:val="003207F7"/>
    <w:rsid w:val="00322E68"/>
    <w:rsid w:val="0032330A"/>
    <w:rsid w:val="0032477B"/>
    <w:rsid w:val="00337288"/>
    <w:rsid w:val="00350BD7"/>
    <w:rsid w:val="00350F27"/>
    <w:rsid w:val="00370DFC"/>
    <w:rsid w:val="0037532C"/>
    <w:rsid w:val="0038408B"/>
    <w:rsid w:val="00393026"/>
    <w:rsid w:val="00395F21"/>
    <w:rsid w:val="003A4915"/>
    <w:rsid w:val="003A5FCC"/>
    <w:rsid w:val="003B445E"/>
    <w:rsid w:val="003C1C80"/>
    <w:rsid w:val="003C3EAC"/>
    <w:rsid w:val="003D4EBB"/>
    <w:rsid w:val="003D5957"/>
    <w:rsid w:val="003D7E9B"/>
    <w:rsid w:val="003E507F"/>
    <w:rsid w:val="003E65C5"/>
    <w:rsid w:val="003E7C89"/>
    <w:rsid w:val="003F2EC5"/>
    <w:rsid w:val="003F3A3B"/>
    <w:rsid w:val="003F3EF3"/>
    <w:rsid w:val="0040051D"/>
    <w:rsid w:val="0041175F"/>
    <w:rsid w:val="00412DAB"/>
    <w:rsid w:val="00416548"/>
    <w:rsid w:val="00423545"/>
    <w:rsid w:val="00425270"/>
    <w:rsid w:val="00425E39"/>
    <w:rsid w:val="00433788"/>
    <w:rsid w:val="00445224"/>
    <w:rsid w:val="00450BBA"/>
    <w:rsid w:val="00455C58"/>
    <w:rsid w:val="004612B4"/>
    <w:rsid w:val="004630C2"/>
    <w:rsid w:val="00466D60"/>
    <w:rsid w:val="00466FDB"/>
    <w:rsid w:val="0047203D"/>
    <w:rsid w:val="0047283B"/>
    <w:rsid w:val="00474D30"/>
    <w:rsid w:val="004753F1"/>
    <w:rsid w:val="00477C1D"/>
    <w:rsid w:val="0048691C"/>
    <w:rsid w:val="004907EA"/>
    <w:rsid w:val="004A277A"/>
    <w:rsid w:val="004B2BA5"/>
    <w:rsid w:val="004C3BD2"/>
    <w:rsid w:val="004C772C"/>
    <w:rsid w:val="004D2675"/>
    <w:rsid w:val="004D3AEA"/>
    <w:rsid w:val="004D3F40"/>
    <w:rsid w:val="004D45FE"/>
    <w:rsid w:val="004D6C76"/>
    <w:rsid w:val="004E4AE2"/>
    <w:rsid w:val="004F088F"/>
    <w:rsid w:val="004F3AB3"/>
    <w:rsid w:val="004F55F3"/>
    <w:rsid w:val="004F64D5"/>
    <w:rsid w:val="005117DC"/>
    <w:rsid w:val="00511EB4"/>
    <w:rsid w:val="00517B7A"/>
    <w:rsid w:val="00520D1B"/>
    <w:rsid w:val="005215C3"/>
    <w:rsid w:val="005233F4"/>
    <w:rsid w:val="00524642"/>
    <w:rsid w:val="00533B7C"/>
    <w:rsid w:val="0054048E"/>
    <w:rsid w:val="005463ED"/>
    <w:rsid w:val="00546FE1"/>
    <w:rsid w:val="005479E0"/>
    <w:rsid w:val="005543C7"/>
    <w:rsid w:val="005754DB"/>
    <w:rsid w:val="00591377"/>
    <w:rsid w:val="00591476"/>
    <w:rsid w:val="00592766"/>
    <w:rsid w:val="00595838"/>
    <w:rsid w:val="00595957"/>
    <w:rsid w:val="005968BA"/>
    <w:rsid w:val="005A07B4"/>
    <w:rsid w:val="005A665E"/>
    <w:rsid w:val="005C03E6"/>
    <w:rsid w:val="005D37EB"/>
    <w:rsid w:val="005F11D0"/>
    <w:rsid w:val="005F2FBB"/>
    <w:rsid w:val="005F5D3E"/>
    <w:rsid w:val="00600F66"/>
    <w:rsid w:val="00604F9E"/>
    <w:rsid w:val="0060759A"/>
    <w:rsid w:val="00624635"/>
    <w:rsid w:val="00633D54"/>
    <w:rsid w:val="00641572"/>
    <w:rsid w:val="0064625C"/>
    <w:rsid w:val="00647853"/>
    <w:rsid w:val="006533AE"/>
    <w:rsid w:val="0065345F"/>
    <w:rsid w:val="00670836"/>
    <w:rsid w:val="006770BC"/>
    <w:rsid w:val="00680A45"/>
    <w:rsid w:val="00686341"/>
    <w:rsid w:val="00694679"/>
    <w:rsid w:val="006964EB"/>
    <w:rsid w:val="006A06A2"/>
    <w:rsid w:val="006A43ED"/>
    <w:rsid w:val="006A45A5"/>
    <w:rsid w:val="006C4526"/>
    <w:rsid w:val="006C6DD2"/>
    <w:rsid w:val="006D4650"/>
    <w:rsid w:val="006E1A87"/>
    <w:rsid w:val="006E6FF2"/>
    <w:rsid w:val="006F299B"/>
    <w:rsid w:val="006F5BF6"/>
    <w:rsid w:val="006F76FF"/>
    <w:rsid w:val="007003DF"/>
    <w:rsid w:val="00716614"/>
    <w:rsid w:val="00725BF4"/>
    <w:rsid w:val="0073067B"/>
    <w:rsid w:val="00734283"/>
    <w:rsid w:val="00734BDB"/>
    <w:rsid w:val="00737CBF"/>
    <w:rsid w:val="00747DBC"/>
    <w:rsid w:val="007530CD"/>
    <w:rsid w:val="0075586C"/>
    <w:rsid w:val="0075685F"/>
    <w:rsid w:val="007574FA"/>
    <w:rsid w:val="00764958"/>
    <w:rsid w:val="00764FB6"/>
    <w:rsid w:val="00772AAE"/>
    <w:rsid w:val="0077393C"/>
    <w:rsid w:val="00775BE4"/>
    <w:rsid w:val="007A6295"/>
    <w:rsid w:val="007B2133"/>
    <w:rsid w:val="007B2FC2"/>
    <w:rsid w:val="007B37D4"/>
    <w:rsid w:val="007B7389"/>
    <w:rsid w:val="007C07E9"/>
    <w:rsid w:val="007C2B4B"/>
    <w:rsid w:val="007D1988"/>
    <w:rsid w:val="007D34C1"/>
    <w:rsid w:val="007D3C3C"/>
    <w:rsid w:val="007E39DD"/>
    <w:rsid w:val="00801986"/>
    <w:rsid w:val="008105C9"/>
    <w:rsid w:val="008350E0"/>
    <w:rsid w:val="00842566"/>
    <w:rsid w:val="00844200"/>
    <w:rsid w:val="008454B9"/>
    <w:rsid w:val="008479BE"/>
    <w:rsid w:val="0085470D"/>
    <w:rsid w:val="00857EAD"/>
    <w:rsid w:val="00861551"/>
    <w:rsid w:val="008634DB"/>
    <w:rsid w:val="008657AC"/>
    <w:rsid w:val="008658B3"/>
    <w:rsid w:val="0087390D"/>
    <w:rsid w:val="00875945"/>
    <w:rsid w:val="00886DD5"/>
    <w:rsid w:val="00894D3F"/>
    <w:rsid w:val="008A214B"/>
    <w:rsid w:val="008B06E8"/>
    <w:rsid w:val="008B4632"/>
    <w:rsid w:val="008C194C"/>
    <w:rsid w:val="008C1AE2"/>
    <w:rsid w:val="008D40CB"/>
    <w:rsid w:val="008D6943"/>
    <w:rsid w:val="008E07F2"/>
    <w:rsid w:val="008E3560"/>
    <w:rsid w:val="008E5BBE"/>
    <w:rsid w:val="008F09B1"/>
    <w:rsid w:val="008F2DF4"/>
    <w:rsid w:val="008F6EEA"/>
    <w:rsid w:val="008F750D"/>
    <w:rsid w:val="00902495"/>
    <w:rsid w:val="009041D3"/>
    <w:rsid w:val="0090445B"/>
    <w:rsid w:val="009220BA"/>
    <w:rsid w:val="00926D34"/>
    <w:rsid w:val="00927EE6"/>
    <w:rsid w:val="00934A22"/>
    <w:rsid w:val="00937384"/>
    <w:rsid w:val="0094037D"/>
    <w:rsid w:val="00946A04"/>
    <w:rsid w:val="009504AD"/>
    <w:rsid w:val="00962577"/>
    <w:rsid w:val="009632CE"/>
    <w:rsid w:val="0097204B"/>
    <w:rsid w:val="00973EDA"/>
    <w:rsid w:val="0097672B"/>
    <w:rsid w:val="00983264"/>
    <w:rsid w:val="0098359A"/>
    <w:rsid w:val="009904CD"/>
    <w:rsid w:val="00995A3E"/>
    <w:rsid w:val="009A04D9"/>
    <w:rsid w:val="009A5E7B"/>
    <w:rsid w:val="009B12C7"/>
    <w:rsid w:val="009B7C9E"/>
    <w:rsid w:val="009D425C"/>
    <w:rsid w:val="009D522F"/>
    <w:rsid w:val="009E1892"/>
    <w:rsid w:val="009E45EE"/>
    <w:rsid w:val="009E5C27"/>
    <w:rsid w:val="009F5BC3"/>
    <w:rsid w:val="00A0314C"/>
    <w:rsid w:val="00A03FC4"/>
    <w:rsid w:val="00A0707D"/>
    <w:rsid w:val="00A1541D"/>
    <w:rsid w:val="00A16FDF"/>
    <w:rsid w:val="00A21880"/>
    <w:rsid w:val="00A229DE"/>
    <w:rsid w:val="00A3188F"/>
    <w:rsid w:val="00A326DA"/>
    <w:rsid w:val="00A342F9"/>
    <w:rsid w:val="00A34A26"/>
    <w:rsid w:val="00A361D3"/>
    <w:rsid w:val="00A413C5"/>
    <w:rsid w:val="00A419BF"/>
    <w:rsid w:val="00A526EF"/>
    <w:rsid w:val="00A551D6"/>
    <w:rsid w:val="00A56D12"/>
    <w:rsid w:val="00A6193A"/>
    <w:rsid w:val="00A642FC"/>
    <w:rsid w:val="00A71B28"/>
    <w:rsid w:val="00A74B50"/>
    <w:rsid w:val="00A768D9"/>
    <w:rsid w:val="00A82A13"/>
    <w:rsid w:val="00A8601A"/>
    <w:rsid w:val="00AB0F56"/>
    <w:rsid w:val="00AB6E59"/>
    <w:rsid w:val="00AD0E1F"/>
    <w:rsid w:val="00AD436F"/>
    <w:rsid w:val="00AD5DE3"/>
    <w:rsid w:val="00AE39ED"/>
    <w:rsid w:val="00AE400C"/>
    <w:rsid w:val="00AE6731"/>
    <w:rsid w:val="00AE7DD8"/>
    <w:rsid w:val="00AE7DEF"/>
    <w:rsid w:val="00AF64B4"/>
    <w:rsid w:val="00B03CFD"/>
    <w:rsid w:val="00B1182B"/>
    <w:rsid w:val="00B21B44"/>
    <w:rsid w:val="00B27302"/>
    <w:rsid w:val="00B27EE5"/>
    <w:rsid w:val="00B30027"/>
    <w:rsid w:val="00B33CFE"/>
    <w:rsid w:val="00B360C2"/>
    <w:rsid w:val="00B402EA"/>
    <w:rsid w:val="00B419E9"/>
    <w:rsid w:val="00B45D52"/>
    <w:rsid w:val="00B50492"/>
    <w:rsid w:val="00B5534F"/>
    <w:rsid w:val="00B56096"/>
    <w:rsid w:val="00B61427"/>
    <w:rsid w:val="00B66BBA"/>
    <w:rsid w:val="00B67365"/>
    <w:rsid w:val="00B7315A"/>
    <w:rsid w:val="00B73869"/>
    <w:rsid w:val="00B80330"/>
    <w:rsid w:val="00B81DE0"/>
    <w:rsid w:val="00B81F70"/>
    <w:rsid w:val="00B86683"/>
    <w:rsid w:val="00B96660"/>
    <w:rsid w:val="00BA1B0B"/>
    <w:rsid w:val="00BB35A1"/>
    <w:rsid w:val="00BC3C54"/>
    <w:rsid w:val="00BC782A"/>
    <w:rsid w:val="00BD3E2D"/>
    <w:rsid w:val="00BF6A20"/>
    <w:rsid w:val="00C13204"/>
    <w:rsid w:val="00C150C7"/>
    <w:rsid w:val="00C20DE9"/>
    <w:rsid w:val="00C21476"/>
    <w:rsid w:val="00C23179"/>
    <w:rsid w:val="00C2389E"/>
    <w:rsid w:val="00C316D8"/>
    <w:rsid w:val="00C31B0D"/>
    <w:rsid w:val="00C4122A"/>
    <w:rsid w:val="00C420B7"/>
    <w:rsid w:val="00C42B11"/>
    <w:rsid w:val="00C45836"/>
    <w:rsid w:val="00C603E6"/>
    <w:rsid w:val="00C6146D"/>
    <w:rsid w:val="00C7163A"/>
    <w:rsid w:val="00C844F8"/>
    <w:rsid w:val="00C8476E"/>
    <w:rsid w:val="00C84A72"/>
    <w:rsid w:val="00CA74C6"/>
    <w:rsid w:val="00CA7F18"/>
    <w:rsid w:val="00CB01A4"/>
    <w:rsid w:val="00CB07F1"/>
    <w:rsid w:val="00CB5048"/>
    <w:rsid w:val="00CC020E"/>
    <w:rsid w:val="00CC2A57"/>
    <w:rsid w:val="00CC4043"/>
    <w:rsid w:val="00CC7955"/>
    <w:rsid w:val="00CD5D49"/>
    <w:rsid w:val="00CE1B55"/>
    <w:rsid w:val="00CE7B37"/>
    <w:rsid w:val="00CF0977"/>
    <w:rsid w:val="00CF1392"/>
    <w:rsid w:val="00CF5072"/>
    <w:rsid w:val="00D0345E"/>
    <w:rsid w:val="00D035A8"/>
    <w:rsid w:val="00D13328"/>
    <w:rsid w:val="00D20972"/>
    <w:rsid w:val="00D24AEA"/>
    <w:rsid w:val="00D34484"/>
    <w:rsid w:val="00D372AA"/>
    <w:rsid w:val="00D47AA7"/>
    <w:rsid w:val="00D5191E"/>
    <w:rsid w:val="00D56E1A"/>
    <w:rsid w:val="00D63336"/>
    <w:rsid w:val="00D66DA0"/>
    <w:rsid w:val="00D716F7"/>
    <w:rsid w:val="00D73E18"/>
    <w:rsid w:val="00D76B09"/>
    <w:rsid w:val="00D810C1"/>
    <w:rsid w:val="00D83183"/>
    <w:rsid w:val="00D857D5"/>
    <w:rsid w:val="00D93019"/>
    <w:rsid w:val="00DB56D0"/>
    <w:rsid w:val="00DD43D5"/>
    <w:rsid w:val="00DD66D5"/>
    <w:rsid w:val="00DE036A"/>
    <w:rsid w:val="00DE2888"/>
    <w:rsid w:val="00DE40E9"/>
    <w:rsid w:val="00DF2C49"/>
    <w:rsid w:val="00DF7A8F"/>
    <w:rsid w:val="00E019CD"/>
    <w:rsid w:val="00E05C81"/>
    <w:rsid w:val="00E12678"/>
    <w:rsid w:val="00E140B4"/>
    <w:rsid w:val="00E20841"/>
    <w:rsid w:val="00E305CD"/>
    <w:rsid w:val="00E379E0"/>
    <w:rsid w:val="00E37D8B"/>
    <w:rsid w:val="00E43932"/>
    <w:rsid w:val="00E47E79"/>
    <w:rsid w:val="00E50ADE"/>
    <w:rsid w:val="00E51660"/>
    <w:rsid w:val="00E5344F"/>
    <w:rsid w:val="00E5391D"/>
    <w:rsid w:val="00E644DD"/>
    <w:rsid w:val="00E65D5D"/>
    <w:rsid w:val="00E72592"/>
    <w:rsid w:val="00E74CFB"/>
    <w:rsid w:val="00E77525"/>
    <w:rsid w:val="00E80631"/>
    <w:rsid w:val="00E85818"/>
    <w:rsid w:val="00EA0C8A"/>
    <w:rsid w:val="00EA3C1D"/>
    <w:rsid w:val="00EB2429"/>
    <w:rsid w:val="00EB3EFD"/>
    <w:rsid w:val="00EC03BD"/>
    <w:rsid w:val="00EC2942"/>
    <w:rsid w:val="00EC3818"/>
    <w:rsid w:val="00EE61FE"/>
    <w:rsid w:val="00EE7279"/>
    <w:rsid w:val="00EF076E"/>
    <w:rsid w:val="00EF1653"/>
    <w:rsid w:val="00EF2B4F"/>
    <w:rsid w:val="00EF769B"/>
    <w:rsid w:val="00EF7932"/>
    <w:rsid w:val="00F04307"/>
    <w:rsid w:val="00F043C0"/>
    <w:rsid w:val="00F047B8"/>
    <w:rsid w:val="00F10808"/>
    <w:rsid w:val="00F11328"/>
    <w:rsid w:val="00F228CC"/>
    <w:rsid w:val="00F3133F"/>
    <w:rsid w:val="00F32ABA"/>
    <w:rsid w:val="00F40434"/>
    <w:rsid w:val="00F418B0"/>
    <w:rsid w:val="00F43D9F"/>
    <w:rsid w:val="00F45C0B"/>
    <w:rsid w:val="00F4668D"/>
    <w:rsid w:val="00F47BA8"/>
    <w:rsid w:val="00F47C77"/>
    <w:rsid w:val="00F549E3"/>
    <w:rsid w:val="00F57F16"/>
    <w:rsid w:val="00F64236"/>
    <w:rsid w:val="00F702C3"/>
    <w:rsid w:val="00F7650A"/>
    <w:rsid w:val="00F90A99"/>
    <w:rsid w:val="00F93666"/>
    <w:rsid w:val="00FA5325"/>
    <w:rsid w:val="00FB13BB"/>
    <w:rsid w:val="00FB1FB1"/>
    <w:rsid w:val="00FC4D26"/>
    <w:rsid w:val="00FC5CEE"/>
    <w:rsid w:val="00FC6083"/>
    <w:rsid w:val="00FC70F6"/>
    <w:rsid w:val="00FD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65D5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D5D"/>
    <w:rPr>
      <w:rFonts w:ascii="Times New Roman" w:eastAsia="Times New Roman" w:hAnsi="Times New Roman" w:cs="Times New Roman"/>
      <w:b/>
      <w:bCs/>
      <w:sz w:val="24"/>
      <w:szCs w:val="24"/>
    </w:rPr>
  </w:style>
  <w:style w:type="paragraph" w:styleId="ListParagraph">
    <w:name w:val="List Paragraph"/>
    <w:basedOn w:val="Normal"/>
    <w:uiPriority w:val="34"/>
    <w:qFormat/>
    <w:rsid w:val="00E65D5D"/>
    <w:pPr>
      <w:ind w:left="720"/>
      <w:contextualSpacing/>
    </w:pPr>
  </w:style>
  <w:style w:type="paragraph" w:styleId="BalloonText">
    <w:name w:val="Balloon Text"/>
    <w:basedOn w:val="Normal"/>
    <w:link w:val="BalloonTextChar"/>
    <w:uiPriority w:val="99"/>
    <w:semiHidden/>
    <w:unhideWhenUsed/>
    <w:rsid w:val="00D83183"/>
    <w:rPr>
      <w:rFonts w:ascii="Tahoma" w:hAnsi="Tahoma" w:cs="Tahoma"/>
      <w:sz w:val="16"/>
      <w:szCs w:val="16"/>
    </w:rPr>
  </w:style>
  <w:style w:type="character" w:customStyle="1" w:styleId="BalloonTextChar">
    <w:name w:val="Balloon Text Char"/>
    <w:basedOn w:val="DefaultParagraphFont"/>
    <w:link w:val="BalloonText"/>
    <w:uiPriority w:val="99"/>
    <w:semiHidden/>
    <w:rsid w:val="00D83183"/>
    <w:rPr>
      <w:rFonts w:ascii="Tahoma" w:eastAsia="Times New Roman" w:hAnsi="Tahoma" w:cs="Tahoma"/>
      <w:sz w:val="16"/>
      <w:szCs w:val="16"/>
    </w:rPr>
  </w:style>
  <w:style w:type="paragraph" w:styleId="PlainText">
    <w:name w:val="Plain Text"/>
    <w:basedOn w:val="Normal"/>
    <w:link w:val="PlainTextChar"/>
    <w:uiPriority w:val="99"/>
    <w:semiHidden/>
    <w:unhideWhenUsed/>
    <w:rsid w:val="00F4668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4668D"/>
    <w:rPr>
      <w:rFonts w:ascii="Calibri" w:hAnsi="Calibri" w:cs="Consolas"/>
      <w:szCs w:val="21"/>
    </w:rPr>
  </w:style>
  <w:style w:type="table" w:styleId="TableGrid">
    <w:name w:val="Table Grid"/>
    <w:basedOn w:val="TableNormal"/>
    <w:uiPriority w:val="59"/>
    <w:rsid w:val="0094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8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EF3"/>
    <w:pPr>
      <w:tabs>
        <w:tab w:val="center" w:pos="4680"/>
        <w:tab w:val="right" w:pos="9360"/>
      </w:tabs>
    </w:pPr>
  </w:style>
  <w:style w:type="character" w:customStyle="1" w:styleId="HeaderChar">
    <w:name w:val="Header Char"/>
    <w:basedOn w:val="DefaultParagraphFont"/>
    <w:link w:val="Header"/>
    <w:uiPriority w:val="99"/>
    <w:rsid w:val="003F3E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EF3"/>
    <w:pPr>
      <w:tabs>
        <w:tab w:val="center" w:pos="4680"/>
        <w:tab w:val="right" w:pos="9360"/>
      </w:tabs>
    </w:pPr>
  </w:style>
  <w:style w:type="character" w:customStyle="1" w:styleId="FooterChar">
    <w:name w:val="Footer Char"/>
    <w:basedOn w:val="DefaultParagraphFont"/>
    <w:link w:val="Footer"/>
    <w:uiPriority w:val="99"/>
    <w:rsid w:val="003F3E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65D5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D5D"/>
    <w:rPr>
      <w:rFonts w:ascii="Times New Roman" w:eastAsia="Times New Roman" w:hAnsi="Times New Roman" w:cs="Times New Roman"/>
      <w:b/>
      <w:bCs/>
      <w:sz w:val="24"/>
      <w:szCs w:val="24"/>
    </w:rPr>
  </w:style>
  <w:style w:type="paragraph" w:styleId="ListParagraph">
    <w:name w:val="List Paragraph"/>
    <w:basedOn w:val="Normal"/>
    <w:uiPriority w:val="34"/>
    <w:qFormat/>
    <w:rsid w:val="00E65D5D"/>
    <w:pPr>
      <w:ind w:left="720"/>
      <w:contextualSpacing/>
    </w:pPr>
  </w:style>
  <w:style w:type="paragraph" w:styleId="BalloonText">
    <w:name w:val="Balloon Text"/>
    <w:basedOn w:val="Normal"/>
    <w:link w:val="BalloonTextChar"/>
    <w:uiPriority w:val="99"/>
    <w:semiHidden/>
    <w:unhideWhenUsed/>
    <w:rsid w:val="00D83183"/>
    <w:rPr>
      <w:rFonts w:ascii="Tahoma" w:hAnsi="Tahoma" w:cs="Tahoma"/>
      <w:sz w:val="16"/>
      <w:szCs w:val="16"/>
    </w:rPr>
  </w:style>
  <w:style w:type="character" w:customStyle="1" w:styleId="BalloonTextChar">
    <w:name w:val="Balloon Text Char"/>
    <w:basedOn w:val="DefaultParagraphFont"/>
    <w:link w:val="BalloonText"/>
    <w:uiPriority w:val="99"/>
    <w:semiHidden/>
    <w:rsid w:val="00D83183"/>
    <w:rPr>
      <w:rFonts w:ascii="Tahoma" w:eastAsia="Times New Roman" w:hAnsi="Tahoma" w:cs="Tahoma"/>
      <w:sz w:val="16"/>
      <w:szCs w:val="16"/>
    </w:rPr>
  </w:style>
  <w:style w:type="paragraph" w:styleId="PlainText">
    <w:name w:val="Plain Text"/>
    <w:basedOn w:val="Normal"/>
    <w:link w:val="PlainTextChar"/>
    <w:uiPriority w:val="99"/>
    <w:semiHidden/>
    <w:unhideWhenUsed/>
    <w:rsid w:val="00F4668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4668D"/>
    <w:rPr>
      <w:rFonts w:ascii="Calibri" w:hAnsi="Calibri" w:cs="Consolas"/>
      <w:szCs w:val="21"/>
    </w:rPr>
  </w:style>
  <w:style w:type="table" w:styleId="TableGrid">
    <w:name w:val="Table Grid"/>
    <w:basedOn w:val="TableNormal"/>
    <w:uiPriority w:val="59"/>
    <w:rsid w:val="0094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8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EF3"/>
    <w:pPr>
      <w:tabs>
        <w:tab w:val="center" w:pos="4680"/>
        <w:tab w:val="right" w:pos="9360"/>
      </w:tabs>
    </w:pPr>
  </w:style>
  <w:style w:type="character" w:customStyle="1" w:styleId="HeaderChar">
    <w:name w:val="Header Char"/>
    <w:basedOn w:val="DefaultParagraphFont"/>
    <w:link w:val="Header"/>
    <w:uiPriority w:val="99"/>
    <w:rsid w:val="003F3E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EF3"/>
    <w:pPr>
      <w:tabs>
        <w:tab w:val="center" w:pos="4680"/>
        <w:tab w:val="right" w:pos="9360"/>
      </w:tabs>
    </w:pPr>
  </w:style>
  <w:style w:type="character" w:customStyle="1" w:styleId="FooterChar">
    <w:name w:val="Footer Char"/>
    <w:basedOn w:val="DefaultParagraphFont"/>
    <w:link w:val="Footer"/>
    <w:uiPriority w:val="99"/>
    <w:rsid w:val="003F3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0748">
      <w:bodyDiv w:val="1"/>
      <w:marLeft w:val="0"/>
      <w:marRight w:val="0"/>
      <w:marTop w:val="0"/>
      <w:marBottom w:val="0"/>
      <w:divBdr>
        <w:top w:val="none" w:sz="0" w:space="0" w:color="auto"/>
        <w:left w:val="none" w:sz="0" w:space="0" w:color="auto"/>
        <w:bottom w:val="none" w:sz="0" w:space="0" w:color="auto"/>
        <w:right w:val="none" w:sz="0" w:space="0" w:color="auto"/>
      </w:divBdr>
    </w:div>
    <w:div w:id="350424585">
      <w:bodyDiv w:val="1"/>
      <w:marLeft w:val="0"/>
      <w:marRight w:val="0"/>
      <w:marTop w:val="0"/>
      <w:marBottom w:val="0"/>
      <w:divBdr>
        <w:top w:val="none" w:sz="0" w:space="0" w:color="auto"/>
        <w:left w:val="none" w:sz="0" w:space="0" w:color="auto"/>
        <w:bottom w:val="none" w:sz="0" w:space="0" w:color="auto"/>
        <w:right w:val="none" w:sz="0" w:space="0" w:color="auto"/>
      </w:divBdr>
    </w:div>
    <w:div w:id="465857201">
      <w:bodyDiv w:val="1"/>
      <w:marLeft w:val="0"/>
      <w:marRight w:val="0"/>
      <w:marTop w:val="0"/>
      <w:marBottom w:val="0"/>
      <w:divBdr>
        <w:top w:val="none" w:sz="0" w:space="0" w:color="auto"/>
        <w:left w:val="none" w:sz="0" w:space="0" w:color="auto"/>
        <w:bottom w:val="none" w:sz="0" w:space="0" w:color="auto"/>
        <w:right w:val="none" w:sz="0" w:space="0" w:color="auto"/>
      </w:divBdr>
    </w:div>
    <w:div w:id="552817915">
      <w:bodyDiv w:val="1"/>
      <w:marLeft w:val="0"/>
      <w:marRight w:val="0"/>
      <w:marTop w:val="0"/>
      <w:marBottom w:val="0"/>
      <w:divBdr>
        <w:top w:val="none" w:sz="0" w:space="0" w:color="auto"/>
        <w:left w:val="none" w:sz="0" w:space="0" w:color="auto"/>
        <w:bottom w:val="none" w:sz="0" w:space="0" w:color="auto"/>
        <w:right w:val="none" w:sz="0" w:space="0" w:color="auto"/>
      </w:divBdr>
    </w:div>
    <w:div w:id="1113548852">
      <w:bodyDiv w:val="1"/>
      <w:marLeft w:val="0"/>
      <w:marRight w:val="0"/>
      <w:marTop w:val="0"/>
      <w:marBottom w:val="0"/>
      <w:divBdr>
        <w:top w:val="none" w:sz="0" w:space="0" w:color="auto"/>
        <w:left w:val="none" w:sz="0" w:space="0" w:color="auto"/>
        <w:bottom w:val="none" w:sz="0" w:space="0" w:color="auto"/>
        <w:right w:val="none" w:sz="0" w:space="0" w:color="auto"/>
      </w:divBdr>
    </w:div>
    <w:div w:id="1368024434">
      <w:bodyDiv w:val="1"/>
      <w:marLeft w:val="0"/>
      <w:marRight w:val="0"/>
      <w:marTop w:val="0"/>
      <w:marBottom w:val="0"/>
      <w:divBdr>
        <w:top w:val="none" w:sz="0" w:space="0" w:color="auto"/>
        <w:left w:val="none" w:sz="0" w:space="0" w:color="auto"/>
        <w:bottom w:val="none" w:sz="0" w:space="0" w:color="auto"/>
        <w:right w:val="none" w:sz="0" w:space="0" w:color="auto"/>
      </w:divBdr>
    </w:div>
    <w:div w:id="1519000731">
      <w:bodyDiv w:val="1"/>
      <w:marLeft w:val="0"/>
      <w:marRight w:val="0"/>
      <w:marTop w:val="0"/>
      <w:marBottom w:val="0"/>
      <w:divBdr>
        <w:top w:val="none" w:sz="0" w:space="0" w:color="auto"/>
        <w:left w:val="none" w:sz="0" w:space="0" w:color="auto"/>
        <w:bottom w:val="none" w:sz="0" w:space="0" w:color="auto"/>
        <w:right w:val="none" w:sz="0" w:space="0" w:color="auto"/>
      </w:divBdr>
    </w:div>
    <w:div w:id="1571454069">
      <w:bodyDiv w:val="1"/>
      <w:marLeft w:val="0"/>
      <w:marRight w:val="0"/>
      <w:marTop w:val="0"/>
      <w:marBottom w:val="0"/>
      <w:divBdr>
        <w:top w:val="none" w:sz="0" w:space="0" w:color="auto"/>
        <w:left w:val="none" w:sz="0" w:space="0" w:color="auto"/>
        <w:bottom w:val="none" w:sz="0" w:space="0" w:color="auto"/>
        <w:right w:val="none" w:sz="0" w:space="0" w:color="auto"/>
      </w:divBdr>
    </w:div>
    <w:div w:id="1687563382">
      <w:bodyDiv w:val="1"/>
      <w:marLeft w:val="0"/>
      <w:marRight w:val="0"/>
      <w:marTop w:val="0"/>
      <w:marBottom w:val="0"/>
      <w:divBdr>
        <w:top w:val="none" w:sz="0" w:space="0" w:color="auto"/>
        <w:left w:val="none" w:sz="0" w:space="0" w:color="auto"/>
        <w:bottom w:val="none" w:sz="0" w:space="0" w:color="auto"/>
        <w:right w:val="none" w:sz="0" w:space="0" w:color="auto"/>
      </w:divBdr>
    </w:div>
    <w:div w:id="1774471798">
      <w:bodyDiv w:val="1"/>
      <w:marLeft w:val="0"/>
      <w:marRight w:val="0"/>
      <w:marTop w:val="0"/>
      <w:marBottom w:val="0"/>
      <w:divBdr>
        <w:top w:val="none" w:sz="0" w:space="0" w:color="auto"/>
        <w:left w:val="none" w:sz="0" w:space="0" w:color="auto"/>
        <w:bottom w:val="none" w:sz="0" w:space="0" w:color="auto"/>
        <w:right w:val="none" w:sz="0" w:space="0" w:color="auto"/>
      </w:divBdr>
    </w:div>
    <w:div w:id="1791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CE2A-E28C-4483-9E17-FD6675BD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Benard</dc:creator>
  <cp:lastModifiedBy>Donna Siciliano</cp:lastModifiedBy>
  <cp:revision>5</cp:revision>
  <cp:lastPrinted>2016-04-19T19:03:00Z</cp:lastPrinted>
  <dcterms:created xsi:type="dcterms:W3CDTF">2016-04-19T18:57:00Z</dcterms:created>
  <dcterms:modified xsi:type="dcterms:W3CDTF">2016-04-19T19:04:00Z</dcterms:modified>
</cp:coreProperties>
</file>