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6A82" w14:textId="77777777" w:rsidR="00992084" w:rsidRPr="001E7EA4" w:rsidRDefault="00992084" w:rsidP="00992084">
      <w:pPr>
        <w:rPr>
          <w:rFonts w:ascii="Bookman Old Style" w:hAnsi="Bookman Old Style"/>
          <w:sz w:val="32"/>
          <w:szCs w:val="32"/>
        </w:rPr>
      </w:pPr>
      <w:r w:rsidRPr="001E7EA4">
        <w:rPr>
          <w:rFonts w:ascii="Bookman Old Style" w:hAnsi="Bookman Old Style"/>
          <w:sz w:val="32"/>
          <w:szCs w:val="32"/>
        </w:rPr>
        <w:t>Finance Committee Meeting Minutes</w:t>
      </w:r>
    </w:p>
    <w:p w14:paraId="507FE4A0" w14:textId="77777777" w:rsidR="00992084" w:rsidRPr="001E7EA4" w:rsidRDefault="00FB1872" w:rsidP="009920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March 2</w:t>
      </w:r>
      <w:r w:rsidR="00992084" w:rsidRPr="001E7EA4">
        <w:rPr>
          <w:rFonts w:ascii="Bookman Old Style" w:hAnsi="Bookman Old Style"/>
          <w:sz w:val="24"/>
          <w:szCs w:val="24"/>
        </w:rPr>
        <w:t>, 2016</w:t>
      </w:r>
    </w:p>
    <w:p w14:paraId="5572C170" w14:textId="77777777" w:rsidR="00992084" w:rsidRPr="001E7EA4" w:rsidRDefault="00992084" w:rsidP="00992084">
      <w:pPr>
        <w:rPr>
          <w:rFonts w:ascii="Bookman Old Style" w:hAnsi="Bookman Old Style"/>
          <w:sz w:val="24"/>
          <w:szCs w:val="24"/>
        </w:rPr>
      </w:pPr>
      <w:r w:rsidRPr="001E7EA4">
        <w:rPr>
          <w:rFonts w:ascii="Bookman Old Style" w:hAnsi="Bookman Old Style"/>
          <w:sz w:val="24"/>
          <w:szCs w:val="24"/>
        </w:rPr>
        <w:t>Me</w:t>
      </w:r>
      <w:r w:rsidR="00FB1872">
        <w:rPr>
          <w:rFonts w:ascii="Bookman Old Style" w:hAnsi="Bookman Old Style"/>
          <w:sz w:val="24"/>
          <w:szCs w:val="24"/>
        </w:rPr>
        <w:t>eting was called to order at 5:3</w:t>
      </w:r>
      <w:r w:rsidRPr="001E7EA4">
        <w:rPr>
          <w:rFonts w:ascii="Bookman Old Style" w:hAnsi="Bookman Old Style"/>
          <w:sz w:val="24"/>
          <w:szCs w:val="24"/>
        </w:rPr>
        <w:t>0 pm. Present were:</w:t>
      </w:r>
    </w:p>
    <w:p w14:paraId="2E73D46F" w14:textId="77777777" w:rsidR="00992084" w:rsidRDefault="00FB1872" w:rsidP="009920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President Hodgkinson, </w:t>
      </w:r>
      <w:r w:rsidR="00992084" w:rsidRPr="001E7EA4">
        <w:rPr>
          <w:rFonts w:ascii="Bookman Old Style" w:hAnsi="Bookman Old Style"/>
          <w:sz w:val="24"/>
          <w:szCs w:val="24"/>
        </w:rPr>
        <w:t xml:space="preserve">Chair John Vires, Commissioner </w:t>
      </w:r>
      <w:r w:rsidR="00992084">
        <w:rPr>
          <w:rFonts w:ascii="Bookman Old Style" w:hAnsi="Bookman Old Style"/>
          <w:sz w:val="24"/>
          <w:szCs w:val="24"/>
        </w:rPr>
        <w:t xml:space="preserve">Kelly, </w:t>
      </w:r>
      <w:r w:rsidR="00992084" w:rsidRPr="001E7EA4">
        <w:rPr>
          <w:rFonts w:ascii="Bookman Old Style" w:hAnsi="Bookman Old Style"/>
          <w:sz w:val="24"/>
          <w:szCs w:val="24"/>
        </w:rPr>
        <w:t xml:space="preserve">Commissioner Morrill, </w:t>
      </w:r>
      <w:r>
        <w:rPr>
          <w:rFonts w:ascii="Bookman Old Style" w:hAnsi="Bookman Old Style"/>
          <w:sz w:val="24"/>
          <w:szCs w:val="24"/>
        </w:rPr>
        <w:t>Commissioner Mee</w:t>
      </w:r>
      <w:r w:rsidR="00992084" w:rsidRPr="001E7EA4">
        <w:rPr>
          <w:rFonts w:ascii="Bookman Old Style" w:hAnsi="Bookman Old Style"/>
          <w:sz w:val="24"/>
          <w:szCs w:val="24"/>
        </w:rPr>
        <w:t xml:space="preserve"> Executive Director Mike </w:t>
      </w:r>
      <w:proofErr w:type="spellStart"/>
      <w:r w:rsidR="00992084" w:rsidRPr="001E7EA4">
        <w:rPr>
          <w:rFonts w:ascii="Bookman Old Style" w:hAnsi="Bookman Old Style"/>
          <w:sz w:val="24"/>
          <w:szCs w:val="24"/>
        </w:rPr>
        <w:t>Benard</w:t>
      </w:r>
      <w:proofErr w:type="spellEnd"/>
      <w:r w:rsidR="00992084" w:rsidRPr="001E7EA4">
        <w:rPr>
          <w:rFonts w:ascii="Bookman Old Style" w:hAnsi="Bookman Old Style"/>
          <w:sz w:val="24"/>
          <w:szCs w:val="24"/>
        </w:rPr>
        <w:t xml:space="preserve">,  Executive Assistant Donna </w:t>
      </w:r>
      <w:proofErr w:type="spellStart"/>
      <w:r w:rsidR="00992084" w:rsidRPr="001E7EA4">
        <w:rPr>
          <w:rFonts w:ascii="Bookman Old Style" w:hAnsi="Bookman Old Style"/>
          <w:sz w:val="24"/>
          <w:szCs w:val="24"/>
        </w:rPr>
        <w:t>Siciliano</w:t>
      </w:r>
      <w:proofErr w:type="spellEnd"/>
      <w:r w:rsidR="00992084" w:rsidRPr="001E7EA4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Finance Director Rita Trainor, Assistant Finance Director Andrea Chiappetta</w:t>
      </w:r>
    </w:p>
    <w:p w14:paraId="2CA96BA2" w14:textId="77777777" w:rsidR="000D108B" w:rsidRDefault="00992084" w:rsidP="00FB1872">
      <w:pPr>
        <w:pStyle w:val="NormalWeb"/>
        <w:spacing w:before="0" w:beforeAutospacing="0" w:after="0" w:afterAutospacing="0"/>
        <w:rPr>
          <w:rFonts w:ascii="Bookman Old Style" w:hAnsi="Bookman Old Style" w:cs="Arial"/>
        </w:rPr>
      </w:pPr>
      <w:r w:rsidRPr="001E7EA4">
        <w:rPr>
          <w:rFonts w:ascii="Bookman Old Style" w:hAnsi="Bookman Old Style"/>
        </w:rPr>
        <w:t xml:space="preserve">Guest:  </w:t>
      </w:r>
      <w:r w:rsidR="00FB1872">
        <w:rPr>
          <w:rFonts w:ascii="Bookman Old Style" w:hAnsi="Bookman Old Style"/>
        </w:rPr>
        <w:t xml:space="preserve">Heather Yost, </w:t>
      </w:r>
      <w:r w:rsidR="00FB1872" w:rsidRPr="00FB1872">
        <w:rPr>
          <w:rFonts w:ascii="Bookman Old Style" w:hAnsi="Bookman Old Style" w:cs="Arial"/>
        </w:rPr>
        <w:t>Senior Customer Success Manager</w:t>
      </w:r>
      <w:r w:rsidR="00FB1872">
        <w:t xml:space="preserve"> for </w:t>
      </w:r>
      <w:proofErr w:type="spellStart"/>
      <w:r w:rsidR="00FB1872" w:rsidRPr="00FB1872">
        <w:rPr>
          <w:rFonts w:ascii="Bookman Old Style" w:hAnsi="Bookman Old Style" w:cs="Arial"/>
        </w:rPr>
        <w:t>OpenGov</w:t>
      </w:r>
      <w:proofErr w:type="spellEnd"/>
      <w:r w:rsidR="000D108B">
        <w:rPr>
          <w:rFonts w:ascii="Bookman Old Style" w:hAnsi="Bookman Old Style" w:cs="Arial"/>
        </w:rPr>
        <w:t xml:space="preserve"> </w:t>
      </w:r>
    </w:p>
    <w:p w14:paraId="7A93005D" w14:textId="77777777" w:rsidR="00FB1872" w:rsidRPr="00FB1872" w:rsidRDefault="000D108B" w:rsidP="00FB1872">
      <w:pPr>
        <w:pStyle w:val="NormalWeb"/>
        <w:spacing w:before="0" w:beforeAutospacing="0" w:after="0" w:afterAutospacing="0"/>
      </w:pPr>
      <w:r w:rsidRPr="000D108B">
        <w:rPr>
          <w:rFonts w:ascii="Bookman Old Style" w:hAnsi="Bookman Old Style" w:cs="Arial"/>
          <w:i/>
        </w:rPr>
        <w:t>(Via webinar</w:t>
      </w:r>
      <w:r>
        <w:rPr>
          <w:rFonts w:ascii="Bookman Old Style" w:hAnsi="Bookman Old Style" w:cs="Arial"/>
        </w:rPr>
        <w:t>)</w:t>
      </w:r>
    </w:p>
    <w:p w14:paraId="7481D9CE" w14:textId="77777777" w:rsidR="00992084" w:rsidRPr="001E7EA4" w:rsidRDefault="00992084" w:rsidP="00992084">
      <w:pPr>
        <w:rPr>
          <w:rFonts w:ascii="Bookman Old Style" w:hAnsi="Bookman Old Style"/>
          <w:sz w:val="24"/>
          <w:szCs w:val="24"/>
        </w:rPr>
      </w:pPr>
    </w:p>
    <w:p w14:paraId="348DB4F0" w14:textId="77777777" w:rsidR="00992084" w:rsidRPr="00985A8F" w:rsidRDefault="00FB1872" w:rsidP="00357FE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AT&amp;T</w:t>
      </w:r>
    </w:p>
    <w:p w14:paraId="3B6333D4" w14:textId="09194446" w:rsidR="00985A8F" w:rsidRDefault="00FB1872" w:rsidP="000D108B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Executive Direc</w:t>
      </w:r>
      <w:r w:rsidR="000D108B">
        <w:rPr>
          <w:rFonts w:ascii="Bookman Old Style" w:hAnsi="Bookman Old Style"/>
          <w:sz w:val="24"/>
          <w:szCs w:val="24"/>
        </w:rPr>
        <w:t xml:space="preserve">tor </w:t>
      </w:r>
      <w:proofErr w:type="spellStart"/>
      <w:r w:rsidR="000D108B">
        <w:rPr>
          <w:rFonts w:ascii="Bookman Old Style" w:hAnsi="Bookman Old Style"/>
          <w:sz w:val="24"/>
          <w:szCs w:val="24"/>
        </w:rPr>
        <w:t>Benard</w:t>
      </w:r>
      <w:proofErr w:type="spellEnd"/>
      <w:r w:rsidR="000D108B">
        <w:rPr>
          <w:rFonts w:ascii="Bookman Old Style" w:hAnsi="Bookman Old Style"/>
          <w:sz w:val="24"/>
          <w:szCs w:val="24"/>
        </w:rPr>
        <w:t xml:space="preserve"> stated that the </w:t>
      </w:r>
      <w:r w:rsidR="002B7624">
        <w:rPr>
          <w:rFonts w:ascii="Bookman Old Style" w:hAnsi="Bookman Old Style"/>
          <w:sz w:val="24"/>
          <w:szCs w:val="24"/>
        </w:rPr>
        <w:t>bandwidth</w:t>
      </w:r>
      <w:r>
        <w:rPr>
          <w:rFonts w:ascii="Bookman Old Style" w:hAnsi="Bookman Old Style"/>
          <w:sz w:val="24"/>
          <w:szCs w:val="24"/>
        </w:rPr>
        <w:t xml:space="preserve"> for the </w:t>
      </w:r>
      <w:r w:rsidR="002B7624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istrict has been a problem for a long time.  </w:t>
      </w:r>
      <w:r w:rsidR="00D41BBE">
        <w:rPr>
          <w:rFonts w:ascii="Bookman Old Style" w:hAnsi="Bookman Old Style"/>
          <w:sz w:val="24"/>
          <w:szCs w:val="24"/>
        </w:rPr>
        <w:t xml:space="preserve">Before </w:t>
      </w:r>
      <w:r>
        <w:rPr>
          <w:rFonts w:ascii="Bookman Old Style" w:hAnsi="Bookman Old Style"/>
          <w:sz w:val="24"/>
          <w:szCs w:val="24"/>
        </w:rPr>
        <w:t xml:space="preserve">July of this year we will need to </w:t>
      </w:r>
      <w:r w:rsidR="00D41BBE">
        <w:rPr>
          <w:rFonts w:ascii="Bookman Old Style" w:hAnsi="Bookman Old Style"/>
          <w:sz w:val="24"/>
          <w:szCs w:val="24"/>
        </w:rPr>
        <w:t xml:space="preserve">terminate our relationship with </w:t>
      </w:r>
      <w:r>
        <w:rPr>
          <w:rFonts w:ascii="Bookman Old Style" w:hAnsi="Bookman Old Style"/>
          <w:sz w:val="24"/>
          <w:szCs w:val="24"/>
        </w:rPr>
        <w:t>AT&amp;T to avoid having a</w:t>
      </w:r>
      <w:r w:rsidR="00D41BBE">
        <w:rPr>
          <w:rFonts w:ascii="Bookman Old Style" w:hAnsi="Bookman Old Style"/>
          <w:sz w:val="24"/>
          <w:szCs w:val="24"/>
        </w:rPr>
        <w:t>n out of contract</w:t>
      </w:r>
      <w:r>
        <w:rPr>
          <w:rFonts w:ascii="Bookman Old Style" w:hAnsi="Bookman Old Style"/>
          <w:sz w:val="24"/>
          <w:szCs w:val="24"/>
        </w:rPr>
        <w:t xml:space="preserve"> problem with them like we did several years ago</w:t>
      </w:r>
      <w:r w:rsidR="00D41BBE">
        <w:rPr>
          <w:rFonts w:ascii="Bookman Old Style" w:hAnsi="Bookman Old Style"/>
          <w:sz w:val="24"/>
          <w:szCs w:val="24"/>
        </w:rPr>
        <w:t>, (escalated fees).</w:t>
      </w:r>
      <w:r>
        <w:rPr>
          <w:rFonts w:ascii="Bookman Old Style" w:hAnsi="Bookman Old Style"/>
          <w:sz w:val="24"/>
          <w:szCs w:val="24"/>
        </w:rPr>
        <w:t xml:space="preserve">  When we</w:t>
      </w:r>
      <w:r w:rsidR="00D41BBE">
        <w:rPr>
          <w:rFonts w:ascii="Bookman Old Style" w:hAnsi="Bookman Old Style"/>
          <w:sz w:val="24"/>
          <w:szCs w:val="24"/>
        </w:rPr>
        <w:t xml:space="preserve"> terminate our relationship with</w:t>
      </w:r>
      <w:r>
        <w:rPr>
          <w:rFonts w:ascii="Bookman Old Style" w:hAnsi="Bookman Old Style"/>
          <w:sz w:val="24"/>
          <w:szCs w:val="24"/>
        </w:rPr>
        <w:t xml:space="preserve"> AT&amp;T we will have to spend $21,000 to use another company to receive our services through.  It will still be AT&amp;T’s service we will </w:t>
      </w:r>
      <w:r w:rsidR="00E615D5">
        <w:rPr>
          <w:rFonts w:ascii="Bookman Old Style" w:hAnsi="Bookman Old Style"/>
          <w:sz w:val="24"/>
          <w:szCs w:val="24"/>
        </w:rPr>
        <w:t>obtain the services through a third party reseller</w:t>
      </w:r>
      <w:r>
        <w:rPr>
          <w:rFonts w:ascii="Bookman Old Style" w:hAnsi="Bookman Old Style"/>
          <w:sz w:val="24"/>
          <w:szCs w:val="24"/>
        </w:rPr>
        <w:t>, which will actually save us money.  Adam from V96 recommends that</w:t>
      </w:r>
      <w:r w:rsidR="00E615D5">
        <w:rPr>
          <w:rFonts w:ascii="Bookman Old Style" w:hAnsi="Bookman Old Style"/>
          <w:sz w:val="24"/>
          <w:szCs w:val="24"/>
        </w:rPr>
        <w:t xml:space="preserve"> we</w:t>
      </w:r>
      <w:r>
        <w:rPr>
          <w:rFonts w:ascii="Bookman Old Style" w:hAnsi="Bookman Old Style"/>
          <w:sz w:val="24"/>
          <w:szCs w:val="24"/>
        </w:rPr>
        <w:t xml:space="preserve"> keep AT&amp;T as our service provider and keep Comcast as the backup at Arrowhead. Our price will increase $1,000 a month but we will be increasing our bandwi</w:t>
      </w:r>
      <w:r w:rsidR="00E615D5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th. </w:t>
      </w:r>
    </w:p>
    <w:p w14:paraId="67C82148" w14:textId="77777777" w:rsidR="00FB1872" w:rsidRDefault="00FB1872" w:rsidP="00FB1872">
      <w:pPr>
        <w:spacing w:after="0"/>
        <w:rPr>
          <w:rFonts w:ascii="Bookman Old Style" w:hAnsi="Bookman Old Style"/>
          <w:sz w:val="24"/>
          <w:szCs w:val="24"/>
        </w:rPr>
      </w:pPr>
    </w:p>
    <w:p w14:paraId="03B1BC20" w14:textId="77777777" w:rsidR="00FB1872" w:rsidRDefault="00FB1872" w:rsidP="000D108B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Adam has been working on eliminating </w:t>
      </w:r>
      <w:r w:rsidR="000D108B">
        <w:rPr>
          <w:rFonts w:ascii="Bookman Old Style" w:hAnsi="Bookman Old Style"/>
          <w:sz w:val="24"/>
          <w:szCs w:val="24"/>
        </w:rPr>
        <w:t xml:space="preserve">unused </w:t>
      </w:r>
      <w:r>
        <w:rPr>
          <w:rFonts w:ascii="Bookman Old Style" w:hAnsi="Bookman Old Style"/>
          <w:sz w:val="24"/>
          <w:szCs w:val="24"/>
        </w:rPr>
        <w:t>phone lines w</w:t>
      </w:r>
      <w:r w:rsidR="000D108B"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</w:rPr>
        <w:t xml:space="preserve">ich will save us approximately $40,000 </w:t>
      </w:r>
      <w:r w:rsidR="000D108B">
        <w:rPr>
          <w:rFonts w:ascii="Bookman Old Style" w:hAnsi="Bookman Old Style"/>
          <w:sz w:val="24"/>
          <w:szCs w:val="24"/>
        </w:rPr>
        <w:t xml:space="preserve">a year.  We will save an additional $40,000 on getting rid of computer lines as well.  </w:t>
      </w:r>
    </w:p>
    <w:p w14:paraId="548AB97E" w14:textId="77777777" w:rsidR="000D108B" w:rsidRDefault="000D108B" w:rsidP="00FB1872">
      <w:pPr>
        <w:spacing w:after="0"/>
        <w:rPr>
          <w:rFonts w:ascii="Bookman Old Style" w:hAnsi="Bookman Old Style"/>
          <w:sz w:val="24"/>
          <w:szCs w:val="24"/>
        </w:rPr>
      </w:pPr>
    </w:p>
    <w:p w14:paraId="68FAF482" w14:textId="496A35E1" w:rsidR="000D108B" w:rsidRDefault="000D108B" w:rsidP="000D108B">
      <w:pPr>
        <w:spacing w:after="0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Benard</w:t>
      </w:r>
      <w:proofErr w:type="spellEnd"/>
      <w:r>
        <w:rPr>
          <w:rFonts w:ascii="Bookman Old Style" w:hAnsi="Bookman Old Style"/>
          <w:sz w:val="24"/>
          <w:szCs w:val="24"/>
        </w:rPr>
        <w:t xml:space="preserve"> stated that he can investigate pricing with AT&amp;T but they are very difficult to deal with</w:t>
      </w:r>
      <w:r w:rsidR="00D41BBE" w:rsidRPr="000604AC">
        <w:rPr>
          <w:rFonts w:ascii="Bookman Old Style" w:hAnsi="Bookman Old Style"/>
          <w:sz w:val="24"/>
          <w:szCs w:val="24"/>
        </w:rPr>
        <w:t xml:space="preserve"> in the past on contract matters</w:t>
      </w:r>
      <w:r w:rsidRPr="000604AC">
        <w:rPr>
          <w:rFonts w:ascii="Bookman Old Style" w:hAnsi="Bookman Old Style"/>
          <w:sz w:val="24"/>
          <w:szCs w:val="24"/>
        </w:rPr>
        <w:t xml:space="preserve">.  </w:t>
      </w:r>
      <w:r>
        <w:rPr>
          <w:rFonts w:ascii="Bookman Old Style" w:hAnsi="Bookman Old Style"/>
          <w:sz w:val="24"/>
          <w:szCs w:val="24"/>
        </w:rPr>
        <w:t xml:space="preserve">He would still recommend going with the third party </w:t>
      </w:r>
      <w:r w:rsidR="00E615D5">
        <w:rPr>
          <w:rFonts w:ascii="Bookman Old Style" w:hAnsi="Bookman Old Style"/>
          <w:sz w:val="24"/>
          <w:szCs w:val="24"/>
        </w:rPr>
        <w:t xml:space="preserve">reseller </w:t>
      </w:r>
      <w:r>
        <w:rPr>
          <w:rFonts w:ascii="Bookman Old Style" w:hAnsi="Bookman Old Style"/>
          <w:sz w:val="24"/>
          <w:szCs w:val="24"/>
        </w:rPr>
        <w:t>even if they are the same price or a little higher because of the customer service issues when dealing with AT&amp;T directly.  T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he </w:t>
      </w:r>
      <w:r w:rsidR="002B7624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oard stated they would </w:t>
      </w:r>
      <w:r w:rsidR="00D41BBE">
        <w:rPr>
          <w:rFonts w:ascii="Bookman Old Style" w:hAnsi="Bookman Old Style"/>
          <w:sz w:val="24"/>
          <w:szCs w:val="24"/>
        </w:rPr>
        <w:t xml:space="preserve">like a quote from </w:t>
      </w:r>
      <w:r w:rsidR="00E615D5">
        <w:rPr>
          <w:rFonts w:ascii="Bookman Old Style" w:hAnsi="Bookman Old Style"/>
          <w:sz w:val="24"/>
          <w:szCs w:val="24"/>
        </w:rPr>
        <w:t>AT</w:t>
      </w:r>
      <w:r>
        <w:rPr>
          <w:rFonts w:ascii="Bookman Old Style" w:hAnsi="Bookman Old Style"/>
          <w:sz w:val="24"/>
          <w:szCs w:val="24"/>
        </w:rPr>
        <w:t xml:space="preserve">&amp;T </w:t>
      </w:r>
    </w:p>
    <w:p w14:paraId="7E8301FB" w14:textId="77777777" w:rsidR="00357FE2" w:rsidRDefault="00357FE2" w:rsidP="00992084">
      <w:pPr>
        <w:rPr>
          <w:rFonts w:ascii="Bookman Old Style" w:hAnsi="Bookman Old Style"/>
          <w:sz w:val="24"/>
          <w:szCs w:val="24"/>
        </w:rPr>
      </w:pPr>
    </w:p>
    <w:p w14:paraId="6E7CEA06" w14:textId="77777777" w:rsidR="00E93DE3" w:rsidRDefault="00E93DE3" w:rsidP="00992084">
      <w:pPr>
        <w:rPr>
          <w:rFonts w:ascii="Bookman Old Style" w:hAnsi="Bookman Old Style"/>
          <w:sz w:val="24"/>
          <w:szCs w:val="24"/>
        </w:rPr>
      </w:pPr>
    </w:p>
    <w:p w14:paraId="02EFE376" w14:textId="77777777" w:rsidR="00985A8F" w:rsidRPr="000320F6" w:rsidRDefault="00985A8F" w:rsidP="00357FE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0320F6">
        <w:rPr>
          <w:rFonts w:ascii="Bookman Old Style" w:hAnsi="Bookman Old Style"/>
          <w:b/>
          <w:sz w:val="24"/>
          <w:szCs w:val="24"/>
        </w:rPr>
        <w:lastRenderedPageBreak/>
        <w:t xml:space="preserve"> </w:t>
      </w:r>
      <w:r w:rsidR="000D108B">
        <w:rPr>
          <w:rFonts w:ascii="Bookman Old Style" w:hAnsi="Bookman Old Style"/>
          <w:b/>
          <w:sz w:val="24"/>
          <w:szCs w:val="24"/>
        </w:rPr>
        <w:t xml:space="preserve">Open </w:t>
      </w:r>
      <w:proofErr w:type="spellStart"/>
      <w:r w:rsidR="000D108B">
        <w:rPr>
          <w:rFonts w:ascii="Bookman Old Style" w:hAnsi="Bookman Old Style"/>
          <w:b/>
          <w:sz w:val="24"/>
          <w:szCs w:val="24"/>
        </w:rPr>
        <w:t>Gov</w:t>
      </w:r>
      <w:proofErr w:type="spellEnd"/>
      <w:r w:rsidR="000D108B">
        <w:rPr>
          <w:rFonts w:ascii="Bookman Old Style" w:hAnsi="Bookman Old Style"/>
          <w:b/>
          <w:sz w:val="24"/>
          <w:szCs w:val="24"/>
        </w:rPr>
        <w:t xml:space="preserve"> Presentation</w:t>
      </w:r>
    </w:p>
    <w:p w14:paraId="47F5E149" w14:textId="3F2CBA10" w:rsidR="00357FE2" w:rsidRDefault="000D108B" w:rsidP="00BB4470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Heather from </w:t>
      </w:r>
      <w:proofErr w:type="spellStart"/>
      <w:r>
        <w:rPr>
          <w:rFonts w:ascii="Bookman Old Style" w:hAnsi="Bookman Old Style"/>
          <w:sz w:val="24"/>
          <w:szCs w:val="24"/>
        </w:rPr>
        <w:t>OpenGov</w:t>
      </w:r>
      <w:proofErr w:type="spellEnd"/>
      <w:r>
        <w:rPr>
          <w:rFonts w:ascii="Bookman Old Style" w:hAnsi="Bookman Old Style"/>
          <w:sz w:val="24"/>
          <w:szCs w:val="24"/>
        </w:rPr>
        <w:t xml:space="preserve"> gave a remote presentation of the product.  The </w:t>
      </w:r>
      <w:r w:rsidR="002B7624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oard asked for their own login’s so that they can go into </w:t>
      </w:r>
      <w:proofErr w:type="spellStart"/>
      <w:r>
        <w:rPr>
          <w:rFonts w:ascii="Bookman Old Style" w:hAnsi="Bookman Old Style"/>
          <w:sz w:val="24"/>
          <w:szCs w:val="24"/>
        </w:rPr>
        <w:t>OpenGov</w:t>
      </w:r>
      <w:proofErr w:type="spellEnd"/>
      <w:r>
        <w:rPr>
          <w:rFonts w:ascii="Bookman Old Style" w:hAnsi="Bookman Old Style"/>
          <w:sz w:val="24"/>
          <w:szCs w:val="24"/>
        </w:rPr>
        <w:t xml:space="preserve"> themselves and get more familiar with it.  Commissioner Kelly showed interest in looking at some of the other municipalities that utilize </w:t>
      </w:r>
      <w:r w:rsidR="002B7624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OpenGov</w:t>
      </w:r>
      <w:proofErr w:type="spellEnd"/>
      <w:r>
        <w:rPr>
          <w:rFonts w:ascii="Bookman Old Style" w:hAnsi="Bookman Old Style"/>
          <w:sz w:val="24"/>
          <w:szCs w:val="24"/>
        </w:rPr>
        <w:t xml:space="preserve"> as well so that he can compare ours to theirs. </w:t>
      </w:r>
      <w:r w:rsidR="00357F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Heather will provide each of them with a login.</w:t>
      </w:r>
    </w:p>
    <w:p w14:paraId="3ED088EF" w14:textId="77777777" w:rsidR="000D108B" w:rsidRDefault="000D108B" w:rsidP="000D108B">
      <w:pPr>
        <w:spacing w:after="0"/>
        <w:rPr>
          <w:rFonts w:ascii="Bookman Old Style" w:hAnsi="Bookman Old Style"/>
          <w:sz w:val="24"/>
          <w:szCs w:val="24"/>
        </w:rPr>
      </w:pPr>
    </w:p>
    <w:p w14:paraId="61221A61" w14:textId="77777777" w:rsidR="000D108B" w:rsidRPr="000D108B" w:rsidRDefault="000D108B" w:rsidP="000D108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0D108B">
        <w:rPr>
          <w:rFonts w:ascii="Bookman Old Style" w:hAnsi="Bookman Old Style"/>
          <w:b/>
          <w:sz w:val="24"/>
          <w:szCs w:val="24"/>
        </w:rPr>
        <w:t>Misc.</w:t>
      </w:r>
    </w:p>
    <w:p w14:paraId="745AE81B" w14:textId="16A81A4B" w:rsidR="000D108B" w:rsidRPr="000D108B" w:rsidRDefault="000D108B" w:rsidP="000D108B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Commissioner Vires asked about PMA.  Finance Director Trainor stated that she and Assistant Finance Director Chiappetta are meeting with them </w:t>
      </w:r>
      <w:r w:rsidR="00E615D5">
        <w:rPr>
          <w:rFonts w:ascii="Bookman Old Style" w:hAnsi="Bookman Old Style"/>
          <w:sz w:val="24"/>
          <w:szCs w:val="24"/>
        </w:rPr>
        <w:t>in the next two weeks</w:t>
      </w:r>
      <w:r>
        <w:rPr>
          <w:rFonts w:ascii="Bookman Old Style" w:hAnsi="Bookman Old Style"/>
          <w:sz w:val="24"/>
          <w:szCs w:val="24"/>
        </w:rPr>
        <w:t xml:space="preserve">.  She will provide the </w:t>
      </w:r>
      <w:r w:rsidR="002B7624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oard with the plan that PMA develops for us at the next Finance Subcommittee meeting. </w:t>
      </w:r>
    </w:p>
    <w:p w14:paraId="5E875116" w14:textId="77777777" w:rsidR="00357FE2" w:rsidRDefault="00357FE2" w:rsidP="00357FE2">
      <w:pPr>
        <w:pStyle w:val="ListParagraph"/>
        <w:rPr>
          <w:rFonts w:ascii="Bookman Old Style" w:hAnsi="Bookman Old Style"/>
          <w:sz w:val="24"/>
          <w:szCs w:val="24"/>
        </w:rPr>
      </w:pPr>
    </w:p>
    <w:p w14:paraId="083EADCF" w14:textId="77777777" w:rsidR="00357FE2" w:rsidRPr="00357FE2" w:rsidRDefault="00357FE2" w:rsidP="00357FE2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meeting was adjourned at </w:t>
      </w:r>
      <w:r w:rsidR="000D108B">
        <w:rPr>
          <w:rFonts w:ascii="Bookman Old Style" w:hAnsi="Bookman Old Style"/>
          <w:sz w:val="24"/>
          <w:szCs w:val="24"/>
        </w:rPr>
        <w:t>6:31 p.m.</w:t>
      </w:r>
      <w:r>
        <w:rPr>
          <w:rFonts w:ascii="Bookman Old Style" w:hAnsi="Bookman Old Style"/>
          <w:sz w:val="24"/>
          <w:szCs w:val="24"/>
        </w:rPr>
        <w:t xml:space="preserve"> without objection. </w:t>
      </w:r>
    </w:p>
    <w:sectPr w:rsidR="00357FE2" w:rsidRPr="00357F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B266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6499" w14:textId="77777777" w:rsidR="009B5076" w:rsidRDefault="009B5076" w:rsidP="00B527BD">
      <w:pPr>
        <w:spacing w:after="0" w:line="240" w:lineRule="auto"/>
      </w:pPr>
      <w:r>
        <w:separator/>
      </w:r>
    </w:p>
  </w:endnote>
  <w:endnote w:type="continuationSeparator" w:id="0">
    <w:p w14:paraId="46CF3FB4" w14:textId="77777777" w:rsidR="009B5076" w:rsidRDefault="009B5076" w:rsidP="00B5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65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C473C" w14:textId="77777777" w:rsidR="00B527BD" w:rsidRDefault="00B52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5948C" w14:textId="77777777" w:rsidR="00B527BD" w:rsidRDefault="00B52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B09A3" w14:textId="77777777" w:rsidR="009B5076" w:rsidRDefault="009B5076" w:rsidP="00B527BD">
      <w:pPr>
        <w:spacing w:after="0" w:line="240" w:lineRule="auto"/>
      </w:pPr>
      <w:r>
        <w:separator/>
      </w:r>
    </w:p>
  </w:footnote>
  <w:footnote w:type="continuationSeparator" w:id="0">
    <w:p w14:paraId="6D424620" w14:textId="77777777" w:rsidR="009B5076" w:rsidRDefault="009B5076" w:rsidP="00B5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5AB2"/>
    <w:multiLevelType w:val="hybridMultilevel"/>
    <w:tmpl w:val="E068A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Fisher">
    <w15:presenceInfo w15:providerId="AD" w15:userId="S-1-5-21-1043323749-3467070276-3823039394-4613"/>
  </w15:person>
  <w15:person w15:author="Rita Trainor">
    <w15:presenceInfo w15:providerId="AD" w15:userId="S-1-5-21-1043323749-3467070276-3823039394-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84"/>
    <w:rsid w:val="00000482"/>
    <w:rsid w:val="000320F6"/>
    <w:rsid w:val="000604AC"/>
    <w:rsid w:val="000D108B"/>
    <w:rsid w:val="001401A8"/>
    <w:rsid w:val="00247448"/>
    <w:rsid w:val="002B7624"/>
    <w:rsid w:val="00357FE2"/>
    <w:rsid w:val="00955339"/>
    <w:rsid w:val="00985A8F"/>
    <w:rsid w:val="00992084"/>
    <w:rsid w:val="009A6BED"/>
    <w:rsid w:val="009B5076"/>
    <w:rsid w:val="00B447DA"/>
    <w:rsid w:val="00B527BD"/>
    <w:rsid w:val="00BB4470"/>
    <w:rsid w:val="00C45311"/>
    <w:rsid w:val="00D41BBE"/>
    <w:rsid w:val="00DF64E5"/>
    <w:rsid w:val="00E615D5"/>
    <w:rsid w:val="00E716A2"/>
    <w:rsid w:val="00E93DE3"/>
    <w:rsid w:val="00EC181F"/>
    <w:rsid w:val="00ED30BE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8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BD"/>
  </w:style>
  <w:style w:type="paragraph" w:styleId="Footer">
    <w:name w:val="footer"/>
    <w:basedOn w:val="Normal"/>
    <w:link w:val="FooterChar"/>
    <w:uiPriority w:val="99"/>
    <w:unhideWhenUsed/>
    <w:rsid w:val="00B5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BD"/>
  </w:style>
  <w:style w:type="paragraph" w:styleId="NormalWeb">
    <w:name w:val="Normal (Web)"/>
    <w:basedOn w:val="Normal"/>
    <w:uiPriority w:val="99"/>
    <w:semiHidden/>
    <w:unhideWhenUsed/>
    <w:rsid w:val="00FB1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6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BD"/>
  </w:style>
  <w:style w:type="paragraph" w:styleId="Footer">
    <w:name w:val="footer"/>
    <w:basedOn w:val="Normal"/>
    <w:link w:val="FooterChar"/>
    <w:uiPriority w:val="99"/>
    <w:unhideWhenUsed/>
    <w:rsid w:val="00B5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BD"/>
  </w:style>
  <w:style w:type="paragraph" w:styleId="NormalWeb">
    <w:name w:val="Normal (Web)"/>
    <w:basedOn w:val="Normal"/>
    <w:uiPriority w:val="99"/>
    <w:semiHidden/>
    <w:unhideWhenUsed/>
    <w:rsid w:val="00FB1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8F33-07E0-4128-9D54-81A78376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Siciliano</dc:creator>
  <cp:lastModifiedBy>Donna Siciliano</cp:lastModifiedBy>
  <cp:revision>4</cp:revision>
  <cp:lastPrinted>2016-04-11T15:16:00Z</cp:lastPrinted>
  <dcterms:created xsi:type="dcterms:W3CDTF">2016-04-01T19:27:00Z</dcterms:created>
  <dcterms:modified xsi:type="dcterms:W3CDTF">2016-04-11T15:16:00Z</dcterms:modified>
</cp:coreProperties>
</file>